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957"/>
      </w:tblGrid>
      <w:tr w:rsidR="002A0518" w:rsidRPr="002A0518" w:rsidTr="002A0518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0518" w:rsidRPr="002A0518" w:rsidRDefault="002A0518" w:rsidP="002A0518">
            <w:pPr>
              <w:pStyle w:val="Heading11"/>
              <w:spacing w:before="120"/>
              <w:rPr>
                <w:bCs w:val="0"/>
                <w:sz w:val="28"/>
                <w:szCs w:val="28"/>
              </w:rPr>
            </w:pPr>
            <w:r w:rsidRPr="002A0518">
              <w:rPr>
                <w:rFonts w:ascii="Helvetica" w:eastAsia="Times New Roman" w:hAnsi="Helvetica"/>
                <w:color w:val="000000"/>
                <w:sz w:val="28"/>
                <w:szCs w:val="28"/>
                <w:lang w:eastAsia="en-US"/>
              </w:rPr>
              <w:br/>
            </w:r>
            <w:r w:rsidRPr="002A0518">
              <w:rPr>
                <w:bCs w:val="0"/>
                <w:sz w:val="28"/>
                <w:szCs w:val="28"/>
              </w:rPr>
              <w:t>Hossein Khanahmad MD.Ph.D</w:t>
            </w:r>
          </w:p>
          <w:p w:rsidR="002A0518" w:rsidRPr="002A0518" w:rsidRDefault="002A0518" w:rsidP="002A0518">
            <w:pPr>
              <w:pStyle w:val="Heading11"/>
              <w:spacing w:before="120"/>
              <w:rPr>
                <w:bCs w:val="0"/>
                <w:sz w:val="28"/>
                <w:szCs w:val="28"/>
              </w:rPr>
            </w:pPr>
            <w:r w:rsidRPr="002A0518">
              <w:rPr>
                <w:bCs w:val="0"/>
                <w:sz w:val="28"/>
                <w:szCs w:val="28"/>
              </w:rPr>
              <w:t>Associate professor in medical biotechnology</w:t>
            </w:r>
          </w:p>
          <w:p w:rsidR="002A0518" w:rsidRPr="002A0518" w:rsidRDefault="002A0518" w:rsidP="002A0518">
            <w:pPr>
              <w:pStyle w:val="Heading11"/>
              <w:spacing w:before="120"/>
              <w:rPr>
                <w:bCs w:val="0"/>
                <w:sz w:val="28"/>
                <w:szCs w:val="28"/>
              </w:rPr>
            </w:pPr>
            <w:r w:rsidRPr="002A0518">
              <w:rPr>
                <w:bCs w:val="0"/>
                <w:sz w:val="28"/>
                <w:szCs w:val="28"/>
              </w:rPr>
              <w:t>Department of Genetics and Molecular biology</w:t>
            </w:r>
          </w:p>
          <w:p w:rsidR="002A0518" w:rsidRPr="002A0518" w:rsidRDefault="002A0518" w:rsidP="002A0518">
            <w:pPr>
              <w:pStyle w:val="Heading11"/>
              <w:spacing w:before="120"/>
              <w:rPr>
                <w:bCs w:val="0"/>
                <w:sz w:val="28"/>
                <w:szCs w:val="28"/>
              </w:rPr>
            </w:pPr>
            <w:r w:rsidRPr="002A0518">
              <w:rPr>
                <w:bCs w:val="0"/>
                <w:sz w:val="28"/>
                <w:szCs w:val="28"/>
              </w:rPr>
              <w:t>School of Medicine, Isfahan University of medical science, Isfahan , Iran</w:t>
            </w:r>
          </w:p>
          <w:p w:rsidR="002A0518" w:rsidRPr="002A0518" w:rsidRDefault="002A0518">
            <w:pPr>
              <w:jc w:val="right"/>
              <w:rPr>
                <w:sz w:val="28"/>
                <w:szCs w:val="28"/>
              </w:rPr>
            </w:pPr>
          </w:p>
        </w:tc>
      </w:tr>
    </w:tbl>
    <w:p w:rsidR="005059DD" w:rsidRDefault="00796392">
      <w:pPr>
        <w:pStyle w:val="Heading21"/>
      </w:pPr>
      <w:r>
        <w:t>Skills &amp; Activities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264"/>
        <w:gridCol w:w="7355"/>
      </w:tblGrid>
      <w:tr w:rsidR="005059DD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9DD" w:rsidRDefault="00796392">
            <w:pPr>
              <w:jc w:val="right"/>
              <w:rPr>
                <w:i/>
              </w:rPr>
            </w:pPr>
            <w:r>
              <w:rPr>
                <w:i/>
              </w:rPr>
              <w:t>Skills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9DD" w:rsidRDefault="00796392">
            <w:pPr>
              <w:spacing w:after="120"/>
            </w:pPr>
            <w:r>
              <w:t>Western Blot, Proteins, Cloning, Green Fluorescent Protein, Plasmids, Gene Therapy, Cancer Biomarkers, Cancer Diagnostics, PCR, Cell Culture, Cancer Biology, Cell Line, Cells</w:t>
            </w:r>
          </w:p>
        </w:tc>
      </w:tr>
      <w:tr w:rsidR="005059DD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9DD" w:rsidRDefault="00796392">
            <w:pPr>
              <w:jc w:val="right"/>
              <w:rPr>
                <w:i/>
              </w:rPr>
            </w:pPr>
            <w:r>
              <w:rPr>
                <w:i/>
              </w:rPr>
              <w:t>Languages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9DD" w:rsidRDefault="005059DD">
            <w:pPr>
              <w:spacing w:after="120"/>
            </w:pPr>
          </w:p>
        </w:tc>
      </w:tr>
      <w:tr w:rsidR="005059DD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9DD" w:rsidRDefault="00796392">
            <w:pPr>
              <w:jc w:val="right"/>
              <w:rPr>
                <w:i/>
              </w:rPr>
            </w:pPr>
            <w:r>
              <w:rPr>
                <w:i/>
              </w:rPr>
              <w:t>Scientific Memberships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9DD" w:rsidRDefault="005059DD">
            <w:pPr>
              <w:spacing w:after="120"/>
            </w:pPr>
          </w:p>
        </w:tc>
      </w:tr>
      <w:tr w:rsidR="005059DD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9DD" w:rsidRDefault="00796392">
            <w:pPr>
              <w:jc w:val="right"/>
              <w:rPr>
                <w:i/>
              </w:rPr>
            </w:pPr>
            <w:r>
              <w:rPr>
                <w:i/>
              </w:rPr>
              <w:t>Interests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59DD" w:rsidRDefault="005059DD"/>
        </w:tc>
      </w:tr>
    </w:tbl>
    <w:p w:rsidR="005059DD" w:rsidRDefault="00796392">
      <w:pPr>
        <w:pStyle w:val="Heading21"/>
      </w:pPr>
      <w:r>
        <w:t>Publication Highlights</w:t>
      </w:r>
    </w:p>
    <w:p w:rsidR="005059DD" w:rsidRDefault="00796392">
      <w:pPr>
        <w:spacing w:after="120"/>
        <w:ind w:left="540" w:hanging="540"/>
      </w:pPr>
      <w:r>
        <w:t>[</w:t>
      </w:r>
      <w:proofErr w:type="gramStart"/>
      <w:r>
        <w:t>authors</w:t>
      </w:r>
      <w:proofErr w:type="gramEnd"/>
      <w:r>
        <w:t xml:space="preserve">]: </w:t>
      </w:r>
      <w:r>
        <w:rPr>
          <w:i/>
        </w:rPr>
        <w:t>[title]</w:t>
      </w:r>
      <w:r>
        <w:t>. [</w:t>
      </w:r>
      <w:proofErr w:type="gramStart"/>
      <w:r>
        <w:t>details</w:t>
      </w:r>
      <w:proofErr w:type="gramEnd"/>
      <w:r>
        <w:t>]</w:t>
      </w:r>
    </w:p>
    <w:p w:rsidR="005059DD" w:rsidRDefault="00796392">
      <w:pPr>
        <w:pStyle w:val="Heading21"/>
      </w:pPr>
      <w:r>
        <w:t>Books</w:t>
      </w:r>
    </w:p>
    <w:p w:rsidR="005059DD" w:rsidRDefault="00796392">
      <w:pPr>
        <w:pStyle w:val="Heading21"/>
      </w:pPr>
      <w:r>
        <w:t>Book Chapters</w:t>
      </w:r>
    </w:p>
    <w:p w:rsidR="005059DD" w:rsidRDefault="00796392">
      <w:pPr>
        <w:pStyle w:val="Heading21"/>
      </w:pPr>
      <w:r>
        <w:t>Journal Publications</w:t>
      </w:r>
    </w:p>
    <w:p w:rsidR="005059DD" w:rsidRDefault="00796392">
      <w:pPr>
        <w:spacing w:after="120"/>
        <w:ind w:left="540" w:hanging="540"/>
      </w:pPr>
      <w:r>
        <w:t xml:space="preserve">Maryam Aghaei, Hossein Khanahmad, Shahrzad Aghaei, Mohammad Ali Nilforoushzadeh, Mohammad Ali Mohaghegh, Seyed Hossein Hejazi: </w:t>
      </w:r>
      <w:r>
        <w:rPr>
          <w:i/>
        </w:rPr>
        <w:t>The role of Bax in the apoptosis of Leishmania-infected macrophages</w:t>
      </w:r>
      <w:r>
        <w:t>. Microbial Pathogenesis 02/2020; 139:</w:t>
      </w:r>
      <w:proofErr w:type="gramStart"/>
      <w:r>
        <w:t>103892.,</w:t>
      </w:r>
      <w:proofErr w:type="gramEnd"/>
      <w:r>
        <w:t xml:space="preserve"> DOI:10.1016/j.micpath.2019.103892</w:t>
      </w:r>
    </w:p>
    <w:p w:rsidR="005059DD" w:rsidRDefault="00796392">
      <w:pPr>
        <w:spacing w:after="120"/>
        <w:ind w:left="540" w:hanging="540"/>
      </w:pPr>
      <w:r>
        <w:lastRenderedPageBreak/>
        <w:t xml:space="preserve">Farzaneh MIRZAEI, Hossein KHANAHMAD, Fatemeh NAMDAR, Shahrokh IZADI, Seyed Hossein HEJAZI: </w:t>
      </w:r>
      <w:r>
        <w:rPr>
          <w:i/>
        </w:rPr>
        <w:t>A Novel Strategy for Enhance Potentiation of Meglumine antimo-niate against Leishmania major In Vitro</w:t>
      </w:r>
      <w:r>
        <w:t>. Iranian Journal of Parasitology 12/2019; 14(4)</w:t>
      </w:r>
      <w:proofErr w:type="gramStart"/>
      <w:r>
        <w:t>.,</w:t>
      </w:r>
      <w:proofErr w:type="gramEnd"/>
      <w:r>
        <w:t xml:space="preserve"> DOI:10.18502/ijpa.v14i4.2096</w:t>
      </w:r>
    </w:p>
    <w:p w:rsidR="005059DD" w:rsidRDefault="00796392">
      <w:pPr>
        <w:spacing w:after="120"/>
        <w:ind w:left="540" w:hanging="540"/>
      </w:pPr>
      <w:r>
        <w:t xml:space="preserve">Mina Jamalvandi, Hossein Khanahmad, Shiva Irani, Sayad Bastaminezhad: </w:t>
      </w:r>
      <w:r>
        <w:rPr>
          <w:i/>
        </w:rPr>
        <w:t>Selection and characterization of single-stranded DNA aptamers against interleukin-5</w:t>
      </w:r>
      <w:r>
        <w:t>. Research in pharmaceutical sciences 12/2019; 14(6):</w:t>
      </w:r>
      <w:proofErr w:type="gramStart"/>
      <w:r>
        <w:t>515.,</w:t>
      </w:r>
      <w:proofErr w:type="gramEnd"/>
      <w:r>
        <w:t xml:space="preserve"> DOI:10.4103/1735-5362.272560</w:t>
      </w:r>
    </w:p>
    <w:p w:rsidR="005059DD" w:rsidRDefault="00796392">
      <w:pPr>
        <w:spacing w:after="120"/>
        <w:ind w:left="540" w:hanging="540"/>
      </w:pPr>
      <w:r>
        <w:t xml:space="preserve">Fatemeh Hajibabaie, Shirin Kouhpayeh, Mina Mirian, Ilnaz Rahimmanesh, Maryam Boshtam, Ladan Sadeghian, Azam Gheibi, Hossein Khanahmad, Laleh Shariati: </w:t>
      </w:r>
      <w:r>
        <w:rPr>
          <w:i/>
        </w:rPr>
        <w:t>MicroRNAs as the actors in the atherosclerosis scenario</w:t>
      </w:r>
      <w:r>
        <w:t>. Journal of physiology and biochemistry 12/2019</w:t>
      </w:r>
      <w:proofErr w:type="gramStart"/>
      <w:r>
        <w:t>;,</w:t>
      </w:r>
      <w:proofErr w:type="gramEnd"/>
      <w:r>
        <w:t xml:space="preserve"> DOI:10.1007/s13105-019-00710-7</w:t>
      </w:r>
    </w:p>
    <w:p w:rsidR="005059DD" w:rsidRDefault="00796392">
      <w:pPr>
        <w:spacing w:after="120"/>
        <w:ind w:left="540" w:hanging="540"/>
      </w:pPr>
      <w:r>
        <w:t xml:space="preserve">Tahereh Sadeghian-Rizi, Mahdi Behdani, Fateme Naghavi-al-hosseini, Seyedeh Simin Dakhilpour, Hossein Khanahmad, Ali Jahanian-Najafabadi: </w:t>
      </w:r>
      <w:r>
        <w:rPr>
          <w:i/>
        </w:rPr>
        <w:t>Optimization of Anti-CXCL10 Nanobody Expression Using Response Surface Methodology and Evaluation of its Anti-metastatic Effect on Breast Cancer cells</w:t>
      </w:r>
      <w:r>
        <w:t>. International Journal of Peptide Research and Therapeutics 10/2019</w:t>
      </w:r>
      <w:proofErr w:type="gramStart"/>
      <w:r>
        <w:t>;,</w:t>
      </w:r>
      <w:proofErr w:type="gramEnd"/>
      <w:r>
        <w:t xml:space="preserve"> DOI:10.1007/s10989-019-09941-0</w:t>
      </w:r>
    </w:p>
    <w:p w:rsidR="005059DD" w:rsidRDefault="00796392">
      <w:pPr>
        <w:spacing w:after="120"/>
        <w:ind w:left="540" w:hanging="540"/>
      </w:pPr>
      <w:r>
        <w:t xml:space="preserve">Azadeh Rahimi, Rina Sedighi, Modjtaba Emadi‐Baygi, Mohammad‐Amin Honardoost, Seyed‐Javad Mowla, Hossein Khanahmad, </w:t>
      </w:r>
      <w:proofErr w:type="gramStart"/>
      <w:r>
        <w:t>Parvaneh</w:t>
      </w:r>
      <w:proofErr w:type="gramEnd"/>
      <w:r>
        <w:t xml:space="preserve"> Nikpour: </w:t>
      </w:r>
      <w:r>
        <w:rPr>
          <w:i/>
        </w:rPr>
        <w:t>Bioinformatics prediction and experimental validation of a novel microRNA: hsa‐miR‐B43 within human CDH4 gene with a potential metastasis‐related function in breast cancer</w:t>
      </w:r>
      <w:r>
        <w:t>. Journal of Cellular Biochemistry 09/2019; 121(14)</w:t>
      </w:r>
      <w:proofErr w:type="gramStart"/>
      <w:r>
        <w:t>.,</w:t>
      </w:r>
      <w:proofErr w:type="gramEnd"/>
      <w:r>
        <w:t xml:space="preserve"> DOI:10.1002/jcb.29367</w:t>
      </w:r>
    </w:p>
    <w:p w:rsidR="005059DD" w:rsidRDefault="00796392">
      <w:pPr>
        <w:spacing w:after="120"/>
        <w:ind w:left="540" w:hanging="540"/>
      </w:pPr>
      <w:r>
        <w:t xml:space="preserve">Zahra Mohammadi, Arezou Karamzadeh, MohammadAmin Tabatabaiefar, Hossein Khanahmad, Laleh Shariati: </w:t>
      </w:r>
      <w:r>
        <w:rPr>
          <w:i/>
        </w:rPr>
        <w:t>Evidence for expression of promoterless GFP cassette: Is GFP an ideal reporter gene in biotechnology science</w:t>
      </w:r>
      <w:proofErr w:type="gramStart"/>
      <w:r>
        <w:rPr>
          <w:i/>
        </w:rPr>
        <w:t>?</w:t>
      </w:r>
      <w:r>
        <w:t>.</w:t>
      </w:r>
      <w:proofErr w:type="gramEnd"/>
      <w:r>
        <w:t xml:space="preserve"> Research in pharmaceutical sciences 08/2019; 14(4):</w:t>
      </w:r>
      <w:proofErr w:type="gramStart"/>
      <w:r>
        <w:t>351.,</w:t>
      </w:r>
      <w:proofErr w:type="gramEnd"/>
      <w:r>
        <w:t xml:space="preserve"> DOI:10.4103/1735-5362.263559</w:t>
      </w:r>
    </w:p>
    <w:p w:rsidR="005059DD" w:rsidRDefault="00796392">
      <w:pPr>
        <w:spacing w:after="120"/>
        <w:ind w:left="540" w:hanging="540"/>
      </w:pPr>
      <w:r>
        <w:t xml:space="preserve">Zahra Khalaj, Zohreh Baratieh, Parvaneh Nikpour, Hossein Khanahmad, Fariborz Mokarian, Rasoul Salehi, Mansoor Salehi: </w:t>
      </w:r>
      <w:r>
        <w:rPr>
          <w:i/>
        </w:rPr>
        <w:t>Distribution of CYP2D6 polymorphism in the Middle Eastern region</w:t>
      </w:r>
      <w:r>
        <w:t>. Journal of research in medical sciences 07/2019; 24(1):</w:t>
      </w:r>
      <w:proofErr w:type="gramStart"/>
      <w:r>
        <w:t>61.,</w:t>
      </w:r>
      <w:proofErr w:type="gramEnd"/>
      <w:r>
        <w:t xml:space="preserve"> DOI:10.4103/jrms.JRMS_1076_18</w:t>
      </w:r>
    </w:p>
    <w:p w:rsidR="005059DD" w:rsidRDefault="00796392">
      <w:pPr>
        <w:spacing w:after="120"/>
        <w:ind w:left="540" w:hanging="540"/>
      </w:pPr>
      <w:r>
        <w:t xml:space="preserve">Zohreh Hojati, Mazdak Ganjalikhani-Hakemi, Mahnaz Ameri, Seyedeh Fatemeh Alimohammadi-Jelodar, Moein Dehbashi, Maryam Mohammad Ganji, Vida Homayouni, Hossein Khanahmad: </w:t>
      </w:r>
      <w:r>
        <w:rPr>
          <w:i/>
        </w:rPr>
        <w:t>Evaluation of Silencing Effect of miR-133a-5p Mimic on TIM-3 Expression in AML (HL-60) Cell Line</w:t>
      </w:r>
      <w:r>
        <w:t>. Indian Journal of Clinical Biochemistry 06/2019</w:t>
      </w:r>
      <w:proofErr w:type="gramStart"/>
      <w:r>
        <w:t>;,</w:t>
      </w:r>
      <w:proofErr w:type="gramEnd"/>
      <w:r>
        <w:t xml:space="preserve"> DOI:10.1007/s12291-019-00834-z</w:t>
      </w:r>
    </w:p>
    <w:p w:rsidR="005059DD" w:rsidRDefault="00796392">
      <w:pPr>
        <w:spacing w:after="120"/>
        <w:ind w:left="540" w:hanging="540"/>
      </w:pPr>
      <w:r>
        <w:t xml:space="preserve">Azam Gheibi, Hossein Khanahmad, GholamAli Kardar, Maryam Boshtam, Sassan Rezaie, Bahram Kazemi, MohammadReza Khorramizadeh: </w:t>
      </w:r>
      <w:r>
        <w:rPr>
          <w:i/>
        </w:rPr>
        <w:t>Optimization and Comparison of Different Methods and Factors for Efficient Transformation of Brucella abortus RB51strain</w:t>
      </w:r>
      <w:r>
        <w:t>. 05/2019; 8(1):</w:t>
      </w:r>
      <w:proofErr w:type="gramStart"/>
      <w:r>
        <w:t>37.,</w:t>
      </w:r>
      <w:proofErr w:type="gramEnd"/>
      <w:r>
        <w:t xml:space="preserve"> DOI:10.4103/abr.abr_14_19</w:t>
      </w:r>
    </w:p>
    <w:p w:rsidR="005059DD" w:rsidRDefault="00796392">
      <w:pPr>
        <w:spacing w:after="120"/>
        <w:ind w:left="540" w:hanging="540"/>
      </w:pPr>
      <w:r>
        <w:t xml:space="preserve">Zahra Khalaj, Zohreh Baratieh, Parvaneh Nikpour, Matthias Schwab, Elke Schaeffeler, Fariborz Mokarian, Hossein Khanahmad, Rasoul Salehi, Thomas E. Mürdter, Mansoor Salehi: </w:t>
      </w:r>
      <w:r>
        <w:rPr>
          <w:i/>
        </w:rPr>
        <w:t>Clinical Trial: CYP2D6 Related Dose Escalation of Tamoxifen in Breast Cancer Patients With Iranian Ethnic Background Resulted in Increased Concentrations of Tamoxifen and Its MetabolitesTable_1.pdf</w:t>
      </w:r>
      <w:r>
        <w:t xml:space="preserve">. Frontiers in Pharmacology 05/2019; </w:t>
      </w:r>
      <w:proofErr w:type="gramStart"/>
      <w:r>
        <w:t>10.,</w:t>
      </w:r>
      <w:proofErr w:type="gramEnd"/>
      <w:r>
        <w:t xml:space="preserve"> DOI:10.3389/fphar.2019.00530</w:t>
      </w:r>
    </w:p>
    <w:p w:rsidR="005059DD" w:rsidRDefault="00796392">
      <w:pPr>
        <w:spacing w:after="120"/>
        <w:ind w:left="540" w:hanging="540"/>
      </w:pPr>
      <w:r>
        <w:lastRenderedPageBreak/>
        <w:t xml:space="preserve">Shirin Kouhpayeh, Zahra Hejazi, Maryam Boshtam, Mina Mirian, Ilnaz Rahimmanesh, Leila Darzi, Abbas Rezaei, Laleh Shariati, Hossein Khanahmad: </w:t>
      </w:r>
      <w:r>
        <w:rPr>
          <w:i/>
        </w:rPr>
        <w:t>Development of α4 integrin DNA aptamer as a potential therapeutic tool for multiple sclerosis</w:t>
      </w:r>
      <w:r>
        <w:t>. Journal of Cellular Biochemistry 05/2019; 120(6)</w:t>
      </w:r>
      <w:proofErr w:type="gramStart"/>
      <w:r>
        <w:t>.,</w:t>
      </w:r>
      <w:proofErr w:type="gramEnd"/>
      <w:r>
        <w:t xml:space="preserve"> DOI:10.1002/jcb.28907</w:t>
      </w:r>
    </w:p>
    <w:p w:rsidR="005059DD" w:rsidRDefault="00796392">
      <w:pPr>
        <w:spacing w:after="120"/>
        <w:ind w:left="540" w:hanging="540"/>
      </w:pPr>
      <w:r>
        <w:t xml:space="preserve">Maryam Abbasalipour, Mohammad Ali Khosravi, Sirous Zeinali, Hossein Khanahmad, Morteza Karimipoor, </w:t>
      </w:r>
      <w:proofErr w:type="gramStart"/>
      <w:r>
        <w:t>Kayhan</w:t>
      </w:r>
      <w:proofErr w:type="gramEnd"/>
      <w:r>
        <w:t xml:space="preserve"> Azadmanesh: </w:t>
      </w:r>
      <w:r>
        <w:rPr>
          <w:i/>
        </w:rPr>
        <w:t>Improvement of K562 Cell Line Transduction by FBS Mediated Attachment to the Cell Culture Plate</w:t>
      </w:r>
      <w:r>
        <w:t>. BioMed Research International 03/2019; 2019(3):1-6., DOI:10.1155/2019/9540702</w:t>
      </w:r>
    </w:p>
    <w:p w:rsidR="005059DD" w:rsidRDefault="00796392">
      <w:pPr>
        <w:spacing w:after="120"/>
        <w:ind w:left="540" w:hanging="540"/>
      </w:pPr>
      <w:r>
        <w:t xml:space="preserve">Alireza Andalib, samaneh mohammadzadeh, Hossein Khanahmad, Nahid Eskandari, Nafiseh Esmaeil, Ilnaz Rahimmanesh, Abbas Rezaei: </w:t>
      </w:r>
      <w:r>
        <w:rPr>
          <w:i/>
        </w:rPr>
        <w:t>Producing Soluble Human Programmed Cell Death Protein-1: A Natural supporter for CD4+T cell Cytotoxicity and Tumor Cells Apoptosis</w:t>
      </w:r>
      <w:r>
        <w:t>. Iranian Journal of Biotechnology 03/2019;</w:t>
      </w:r>
    </w:p>
    <w:p w:rsidR="005059DD" w:rsidRDefault="00796392">
      <w:pPr>
        <w:spacing w:after="120"/>
        <w:ind w:left="540" w:hanging="540"/>
      </w:pPr>
      <w:r>
        <w:t xml:space="preserve">Hossein Khan, Jahan Afrooz Ghanbari, Mansoor Salehi, Arezoo Karamzadeh, Sedigheh Moemenzadeh, Vahid Bahrambeigi, Hossein Khanahmad, Behzad Mahaki, Mina Beiraghdar: </w:t>
      </w:r>
      <w:r>
        <w:rPr>
          <w:i/>
        </w:rPr>
        <w:t>A preliminary step of a novel strategy in suicide gene therapy with lentiviral vector</w:t>
      </w:r>
      <w:r>
        <w:t xml:space="preserve">. </w:t>
      </w:r>
    </w:p>
    <w:p w:rsidR="005059DD" w:rsidRDefault="00796392">
      <w:pPr>
        <w:spacing w:after="120"/>
        <w:ind w:left="540" w:hanging="540"/>
      </w:pPr>
      <w:r>
        <w:t xml:space="preserve">Razieh Dehbanipour, Hossein Khanahmad, Mansour Sedighi, Jamshid Faghri, </w:t>
      </w:r>
      <w:proofErr w:type="gramStart"/>
      <w:r>
        <w:t>Abed</w:t>
      </w:r>
      <w:proofErr w:type="gramEnd"/>
      <w:r>
        <w:t xml:space="preserve"> Zahedi Bialvaei: </w:t>
      </w:r>
      <w:r>
        <w:rPr>
          <w:i/>
        </w:rPr>
        <w:t>High prevalence of fluoroquinolone-resistant Escherichia coli strains isolated from urine clinical samples</w:t>
      </w:r>
      <w:r>
        <w:t>. Journal of preventive medicine and hygiene 01/2019; 60(1)</w:t>
      </w:r>
      <w:proofErr w:type="gramStart"/>
      <w:r>
        <w:t>.,</w:t>
      </w:r>
      <w:proofErr w:type="gramEnd"/>
      <w:r>
        <w:t xml:space="preserve"> DOI:10.15167/2421-4248/jpmh2019.60.1.884</w:t>
      </w:r>
    </w:p>
    <w:p w:rsidR="005059DD" w:rsidRDefault="00796392">
      <w:pPr>
        <w:spacing w:after="120"/>
        <w:ind w:left="540" w:hanging="540"/>
      </w:pPr>
      <w:r>
        <w:t xml:space="preserve">Laleh Shariati, Mohammad Hossein Modarressi, Mohammad Amin Tabatabaiefar, Shirin Kouhpayeh, Zahra Hejazi, Mansoureh Shahbazi, Faezeh Sabzehei, Mansoor Salehi, </w:t>
      </w:r>
      <w:proofErr w:type="gramStart"/>
      <w:r>
        <w:t>Hossein</w:t>
      </w:r>
      <w:proofErr w:type="gramEnd"/>
      <w:r>
        <w:t xml:space="preserve"> Khanahmad: </w:t>
      </w:r>
      <w:r>
        <w:rPr>
          <w:i/>
        </w:rPr>
        <w:t>Engineered zinc‐finger nuclease to generate site‐directed modification in the KLF1 gene for fetal hemoglobin induction</w:t>
      </w:r>
      <w:r>
        <w:t>. Journal of Cellular Biochemistry 12/2018</w:t>
      </w:r>
      <w:proofErr w:type="gramStart"/>
      <w:r>
        <w:t>;,</w:t>
      </w:r>
      <w:proofErr w:type="gramEnd"/>
      <w:r>
        <w:t xml:space="preserve"> DOI:10.1002/jcb.28130</w:t>
      </w:r>
    </w:p>
    <w:p w:rsidR="005059DD" w:rsidRDefault="00796392">
      <w:pPr>
        <w:spacing w:after="120"/>
        <w:ind w:left="540" w:hanging="540"/>
      </w:pPr>
      <w:r>
        <w:t xml:space="preserve">Azam Gheibi, Hossein Khanahmad, Khosrow Kashfi, Mahdieh Sarmadi, Mohammad Reza Khorramizadeh: </w:t>
      </w:r>
      <w:r>
        <w:rPr>
          <w:i/>
        </w:rPr>
        <w:t>Development of new generation of vaccines for Brucella abortus</w:t>
      </w:r>
      <w:r>
        <w:t>. Heliyon 12/2018; 4(12):</w:t>
      </w:r>
      <w:proofErr w:type="gramStart"/>
      <w:r>
        <w:t>e01079.,</w:t>
      </w:r>
      <w:proofErr w:type="gramEnd"/>
      <w:r>
        <w:t xml:space="preserve"> DOI:10.1016/j.heliyon.2018.e01079</w:t>
      </w:r>
    </w:p>
    <w:p w:rsidR="005059DD" w:rsidRDefault="00796392">
      <w:pPr>
        <w:spacing w:after="120"/>
        <w:ind w:left="540" w:hanging="540"/>
      </w:pPr>
      <w:r>
        <w:t xml:space="preserve">Tahereh Sadeghian-Rizi, Mahdi Behdani, Hossein Khanahmad, Hamid Mirmohammad Sadeghi, Ali Jahanian-Najafabadi: </w:t>
      </w:r>
      <w:r>
        <w:rPr>
          <w:i/>
        </w:rPr>
        <w:t>Generation and characterization of a functional Nanobody against inflammatory chemokine CXCL10, as a novel strategy for treatment of multiple sclerosis</w:t>
      </w:r>
      <w:r>
        <w:t>. CNS &amp; neurological disorders drug targets 11/2018; 17(2)</w:t>
      </w:r>
      <w:proofErr w:type="gramStart"/>
      <w:r>
        <w:t>.,</w:t>
      </w:r>
      <w:proofErr w:type="gramEnd"/>
      <w:r>
        <w:t xml:space="preserve"> DOI:10.2174/1871527317666181114134518</w:t>
      </w:r>
    </w:p>
    <w:p w:rsidR="005059DD" w:rsidRDefault="00796392">
      <w:pPr>
        <w:spacing w:after="120"/>
        <w:ind w:left="540" w:hanging="540"/>
      </w:pPr>
      <w:r>
        <w:t xml:space="preserve">Tahereh Sadeghiyan, Mahdi Behdani, Hossein Khanahmad, Hamid Mir Mohammad Sadeghi, Ali Jahanian-Najafabadi: </w:t>
      </w:r>
      <w:r>
        <w:rPr>
          <w:i/>
        </w:rPr>
        <w:t>Generation and characterization of a functional Nanobody against inflammatory chemokine CXCL10, as a novel strategy for treatment of multiple sclerosis</w:t>
      </w:r>
      <w:r>
        <w:t>. CNS &amp; neurological disorders drug targets 11/2018;</w:t>
      </w:r>
    </w:p>
    <w:p w:rsidR="005059DD" w:rsidRDefault="00796392">
      <w:pPr>
        <w:spacing w:after="120"/>
        <w:ind w:left="540" w:hanging="540"/>
      </w:pPr>
      <w:r>
        <w:t xml:space="preserve">Maryam Boshtam, Seddigheh Asgary, Ilnaz Rahimmanesh, Shirin Kouhpayeh, JamalNaderi, Zahra Hejazi, Hoda Mohammad-Dezashibi, InaLaura Pieper, </w:t>
      </w:r>
      <w:proofErr w:type="gramStart"/>
      <w:r>
        <w:t>Hossein</w:t>
      </w:r>
      <w:proofErr w:type="gramEnd"/>
      <w:r>
        <w:t xml:space="preserve"> Khanahmad: </w:t>
      </w:r>
      <w:r>
        <w:rPr>
          <w:i/>
        </w:rPr>
        <w:t>Display of human and rabbit monocyte chemoattractant protein-1 on human embryonic kidney 293T cell surface</w:t>
      </w:r>
      <w:r>
        <w:t>. Research in pharmaceutical sciences 10/2018; 13(5):</w:t>
      </w:r>
      <w:proofErr w:type="gramStart"/>
      <w:r>
        <w:t>430.,</w:t>
      </w:r>
      <w:proofErr w:type="gramEnd"/>
      <w:r>
        <w:t xml:space="preserve"> DOI:10.4103/1735-5362.236836</w:t>
      </w:r>
    </w:p>
    <w:p w:rsidR="005059DD" w:rsidRDefault="00796392">
      <w:pPr>
        <w:spacing w:after="120"/>
        <w:ind w:left="540" w:hanging="540"/>
      </w:pPr>
      <w:r>
        <w:t xml:space="preserve">Kourosh CHERAGHIPOUR, Laleh SHARIATI, Hossein KHANAHMAD, Mazdak GANJALIKHANI-HAKEMI, Abbas MORIDNIA, Mina MIRIAN, Nader PESTEHCHIAN: </w:t>
      </w:r>
      <w:r>
        <w:rPr>
          <w:i/>
        </w:rPr>
        <w:t xml:space="preserve">Induction of Apoptosis in Toxoplasma gondii Infected Hela Cells by Cisplatin and Sodium Azide and Isolation of Apoptotic Bodies and </w:t>
      </w:r>
      <w:r>
        <w:rPr>
          <w:i/>
        </w:rPr>
        <w:lastRenderedPageBreak/>
        <w:t>Potential Use for Vaccination against Toxoplasma gondii</w:t>
      </w:r>
      <w:r>
        <w:t>. Iranian Journal of Parasitology 09/2018; 13(3):406-415.</w:t>
      </w:r>
    </w:p>
    <w:p w:rsidR="005059DD" w:rsidRDefault="00796392">
      <w:pPr>
        <w:spacing w:after="120"/>
        <w:ind w:left="540" w:hanging="540"/>
      </w:pPr>
      <w:r>
        <w:t xml:space="preserve">Azam Fatahi, Ilnaz Rahimmanesh, Mina Mirian, Fattah Rohani, Maryam Boshtam, Azam Gheibi, Laleh Shariati, Hossein Khanahmad, Shirin Kouhpayeh: </w:t>
      </w:r>
      <w:r>
        <w:rPr>
          <w:i/>
        </w:rPr>
        <w:t>Construction and characterization of human embryonic kidney-(HEK)-293T cell overexpressing truncated α4 integrin</w:t>
      </w:r>
      <w:r>
        <w:t>. Research in pharmaceutical sciences 08/2018; 13(4):</w:t>
      </w:r>
      <w:proofErr w:type="gramStart"/>
      <w:r>
        <w:t>353.,</w:t>
      </w:r>
      <w:proofErr w:type="gramEnd"/>
      <w:r>
        <w:t xml:space="preserve"> DOI:10.4103/1735-5362.235162</w:t>
      </w:r>
    </w:p>
    <w:p w:rsidR="005059DD" w:rsidRDefault="00796392">
      <w:pPr>
        <w:spacing w:after="120"/>
        <w:ind w:left="540" w:hanging="540"/>
      </w:pPr>
      <w:r>
        <w:t xml:space="preserve">Laleh Shariati, Fattah Rohani, Nahid Heidari Hafshejani, Shirin Kouhpayeh, Maryam Boshtam, Mina Mirian, Ilnaz Rahimmanesh, Zahra Hejazi, Mehran Modarres, Ina Laura Pieper, Hossein Khanahmad: </w:t>
      </w:r>
      <w:r>
        <w:rPr>
          <w:i/>
        </w:rPr>
        <w:t>Disruption of SOX6 gene using CRISPR/Cas9 technology for gamma-globin reactivation: An approach towards gene therapy of β-thalassemia: SHARIATI et al.</w:t>
      </w:r>
      <w:r>
        <w:t>. Journal of Cellular Biochemistry 07/2018; 119(Suppl 1)</w:t>
      </w:r>
      <w:proofErr w:type="gramStart"/>
      <w:r>
        <w:t>.,</w:t>
      </w:r>
      <w:proofErr w:type="gramEnd"/>
      <w:r>
        <w:t xml:space="preserve"> DOI:10.1002/jcb.27253</w:t>
      </w:r>
    </w:p>
    <w:p w:rsidR="005059DD" w:rsidRDefault="00796392">
      <w:pPr>
        <w:spacing w:after="120"/>
        <w:ind w:left="540" w:hanging="540"/>
      </w:pPr>
      <w:r>
        <w:t xml:space="preserve">M B Tavakoli, H Moradi, H Khanahmad, M Hosseini, </w:t>
      </w:r>
      <w:proofErr w:type="gramStart"/>
      <w:r>
        <w:t>I</w:t>
      </w:r>
      <w:proofErr w:type="gramEnd"/>
      <w:r>
        <w:t xml:space="preserve"> Rahimmanesh: </w:t>
      </w:r>
      <w:r>
        <w:rPr>
          <w:i/>
        </w:rPr>
        <w:t>SmtDNA: A Geant4-DNA user application for evaluating radiation-induced damage in supercoiled mitochondrial DNA</w:t>
      </w:r>
      <w:r>
        <w:t>. 07/2018</w:t>
      </w:r>
      <w:proofErr w:type="gramStart"/>
      <w:r>
        <w:t>;,</w:t>
      </w:r>
      <w:proofErr w:type="gramEnd"/>
      <w:r>
        <w:t xml:space="preserve"> DOI:10.31661/jbpe.v0i0.788</w:t>
      </w:r>
    </w:p>
    <w:p w:rsidR="005059DD" w:rsidRDefault="00796392">
      <w:pPr>
        <w:spacing w:after="120"/>
        <w:ind w:left="540" w:hanging="540"/>
      </w:pPr>
      <w:r>
        <w:t xml:space="preserve">Tahereh Sadeghian-Rizi, Hossein Khanahmad, </w:t>
      </w:r>
      <w:proofErr w:type="gramStart"/>
      <w:r>
        <w:t>Ali</w:t>
      </w:r>
      <w:proofErr w:type="gramEnd"/>
      <w:r>
        <w:t xml:space="preserve"> Jahanian-Najafabadi: </w:t>
      </w:r>
      <w:r>
        <w:rPr>
          <w:i/>
        </w:rPr>
        <w:t>Therapeutic Targeting of Chemokines and Chemokine Receptors in Multiple Sclerosis: Opportunities and Challenges</w:t>
      </w:r>
      <w:r>
        <w:t>. CNS &amp; neurological disorders drug targets 07/2018; 17(7)</w:t>
      </w:r>
      <w:proofErr w:type="gramStart"/>
      <w:r>
        <w:t>.,</w:t>
      </w:r>
      <w:proofErr w:type="gramEnd"/>
      <w:r>
        <w:t xml:space="preserve"> DOI:10.2174/1871527317666180713111100</w:t>
      </w:r>
    </w:p>
    <w:p w:rsidR="005059DD" w:rsidRDefault="00796392">
      <w:pPr>
        <w:spacing w:after="120"/>
        <w:ind w:left="540" w:hanging="540"/>
      </w:pPr>
      <w:r>
        <w:t xml:space="preserve">Azadeh Mohammadi-Farsani, Mehryar Habibi-Roudkenar, Majid Golkar, Mohammad Ali Shokrgozar, Ali Jahanian-Najafabadi, Hossein KhanAhmad, Samira Valiyari, </w:t>
      </w:r>
      <w:proofErr w:type="gramStart"/>
      <w:r>
        <w:t>Saeid</w:t>
      </w:r>
      <w:proofErr w:type="gramEnd"/>
      <w:r>
        <w:t xml:space="preserve"> Bouzari: </w:t>
      </w:r>
      <w:r>
        <w:rPr>
          <w:i/>
        </w:rPr>
        <w:t>A-NGR fusion protein induces apoptosis in human cancer cells</w:t>
      </w:r>
      <w:r>
        <w:t>. EXCLI Journal 06/2018; 17:590-</w:t>
      </w:r>
      <w:proofErr w:type="gramStart"/>
      <w:r>
        <w:t>597.,</w:t>
      </w:r>
      <w:proofErr w:type="gramEnd"/>
      <w:r>
        <w:t xml:space="preserve"> DOI:10.17179/excli2018-1120</w:t>
      </w:r>
    </w:p>
    <w:p w:rsidR="005059DD" w:rsidRDefault="00796392">
      <w:pPr>
        <w:spacing w:after="120"/>
        <w:ind w:left="540" w:hanging="540"/>
      </w:pPr>
      <w:r>
        <w:t xml:space="preserve">Nahid Mortazavidehkordi, Ali Fallah, Abbas Abdollahi, Vahid Kia, Hossein Khanahmad, Zahra Ghayour Najafabadi, Nooshin Hashemi, Bahareh Estiri, Zahra Roudbari, Ali Najafi, Akbar Farjadfar, Seyed Hossein Hejazi: </w:t>
      </w:r>
      <w:r>
        <w:rPr>
          <w:i/>
        </w:rPr>
        <w:t>A lentiviral vaccine expressing KMP11-HASPB fusion protein increases immune response to Leishmania major in BALB/C</w:t>
      </w:r>
      <w:r>
        <w:t>. Parasitology Research 05/2018; 117(Pt 1)., DOI:10.1007/s00436-018-5915-6</w:t>
      </w:r>
    </w:p>
    <w:p w:rsidR="005059DD" w:rsidRDefault="00796392">
      <w:pPr>
        <w:spacing w:after="120"/>
        <w:ind w:left="540" w:hanging="540"/>
      </w:pPr>
      <w:r>
        <w:t xml:space="preserve">Reyhaneh Rabieian, Shiva Moein, Hossein Khanahmad, Mojgan Mortazavi, </w:t>
      </w:r>
      <w:proofErr w:type="gramStart"/>
      <w:r>
        <w:t>Yousof</w:t>
      </w:r>
      <w:proofErr w:type="gramEnd"/>
      <w:r>
        <w:t xml:space="preserve"> Gheisari: </w:t>
      </w:r>
      <w:r>
        <w:rPr>
          <w:i/>
        </w:rPr>
        <w:t>Transcriptional noise in intact and TGF-beta treated human kidney cells; the importance of time-series designs: Transcriptional noise and time-series design</w:t>
      </w:r>
      <w:r>
        <w:t>. Cell Biology International 05/2018; 42(9)</w:t>
      </w:r>
      <w:proofErr w:type="gramStart"/>
      <w:r>
        <w:t>.,</w:t>
      </w:r>
      <w:proofErr w:type="gramEnd"/>
      <w:r>
        <w:t xml:space="preserve"> DOI:10.1002/cbin.10992</w:t>
      </w:r>
    </w:p>
    <w:p w:rsidR="005059DD" w:rsidRDefault="00796392">
      <w:pPr>
        <w:spacing w:after="120"/>
        <w:ind w:left="540" w:hanging="540"/>
      </w:pPr>
      <w:r>
        <w:t xml:space="preserve">Hamidreza Mianesaz, Hossein Khanahmad, Mina Mirian, Maryam Boshtam, </w:t>
      </w:r>
      <w:proofErr w:type="gramStart"/>
      <w:r>
        <w:t>Seyed</w:t>
      </w:r>
      <w:proofErr w:type="gramEnd"/>
      <w:r>
        <w:t xml:space="preserve"> Nezamoddin Hoseini: </w:t>
      </w:r>
      <w:r>
        <w:rPr>
          <w:i/>
        </w:rPr>
        <w:t>Using Enzyme-Linked Aptamer Assay to Detect Hepatitis B Surface Antigen in Comparison to Enzyme-Linked Immunosorbent Assay</w:t>
      </w:r>
      <w:r>
        <w:t>. Journal of Isfahan Medical School 05/2018; 36(471):233-240., DOI:10.22122/jims.v36i471.9727</w:t>
      </w:r>
    </w:p>
    <w:p w:rsidR="005059DD" w:rsidRDefault="00796392">
      <w:pPr>
        <w:spacing w:after="120"/>
        <w:ind w:left="540" w:hanging="540"/>
      </w:pPr>
      <w:r>
        <w:t xml:space="preserve">Mehdi Azami, VahidRanjkesh Adermanabadi, Hossein Khanahmad, MohammadAli Mohaghegh, Ebtesam Zaherinejad, Maryam Aghaei, Akram Jalali, SeyedHossein Hejazi: </w:t>
      </w:r>
      <w:r>
        <w:rPr>
          <w:i/>
        </w:rPr>
        <w:t>Immunology and Genetic of Leishmania infantum: The Role of Endonuclease G in the Apoptosis</w:t>
      </w:r>
      <w:r>
        <w:t>. Journal of research in medical sciences 04/2018; 23(1):</w:t>
      </w:r>
      <w:proofErr w:type="gramStart"/>
      <w:r>
        <w:t>36.,</w:t>
      </w:r>
      <w:proofErr w:type="gramEnd"/>
      <w:r>
        <w:t xml:space="preserve"> DOI:10.4103/jrms.JRMS_705_17</w:t>
      </w:r>
    </w:p>
    <w:p w:rsidR="005059DD" w:rsidRDefault="00796392">
      <w:pPr>
        <w:spacing w:after="120"/>
        <w:ind w:left="540" w:hanging="540"/>
      </w:pPr>
      <w:r>
        <w:t xml:space="preserve">Maryam Boshtam, Hossein Khanahmad Shahreza, Sadegh Feizollahzadeh, Ilnaz Rahimmanesh, Seddigheh Asgary: </w:t>
      </w:r>
      <w:r>
        <w:rPr>
          <w:i/>
        </w:rPr>
        <w:t xml:space="preserve">Expression and Purification of Biologically Active Recombinant Rabbit Monocyte </w:t>
      </w:r>
      <w:r>
        <w:rPr>
          <w:i/>
        </w:rPr>
        <w:lastRenderedPageBreak/>
        <w:t>Chemoattractant Protein1 in Escherichia coli</w:t>
      </w:r>
      <w:r>
        <w:t>. FEMS Microbiology Letters 03/2018; 365(9)</w:t>
      </w:r>
      <w:proofErr w:type="gramStart"/>
      <w:r>
        <w:t>.,</w:t>
      </w:r>
      <w:proofErr w:type="gramEnd"/>
      <w:r>
        <w:t xml:space="preserve"> DOI:10.1093/femsle/fny070</w:t>
      </w:r>
    </w:p>
    <w:p w:rsidR="005059DD" w:rsidRDefault="00796392">
      <w:pPr>
        <w:spacing w:after="120"/>
        <w:ind w:left="540" w:hanging="540"/>
      </w:pPr>
      <w:r>
        <w:t xml:space="preserve">Tahereh Sadeghian-Rizi, Fereshteh Alsahebfosoul, Mohammad Kazemi, Hossein Khanahmad, Ali Jahanian-Najafabadi: </w:t>
      </w:r>
      <w:r>
        <w:rPr>
          <w:i/>
        </w:rPr>
        <w:t>Association of AIRE Polymorphism and the Susceptibility to Multiple Sclerosis in Iranian Population</w:t>
      </w:r>
      <w:r>
        <w:t xml:space="preserve">. </w:t>
      </w:r>
      <w:proofErr w:type="gramStart"/>
      <w:r>
        <w:t>Avicenna Journal of Medical Biotechnology 03/2018; 10(2).</w:t>
      </w:r>
      <w:proofErr w:type="gramEnd"/>
    </w:p>
    <w:p w:rsidR="005059DD" w:rsidRDefault="00796392">
      <w:pPr>
        <w:spacing w:after="120"/>
        <w:ind w:left="540" w:hanging="540"/>
      </w:pPr>
      <w:r>
        <w:t xml:space="preserve">Mansoureh Haghighi, Hossein Khanahmad, Abbasali Palizban: </w:t>
      </w:r>
      <w:r>
        <w:rPr>
          <w:i/>
        </w:rPr>
        <w:t>Selection and Characterization of Single-Stranded DNA Aptamers Binding Human B-Cell Surface Protein CD20 by Cell-SELEX</w:t>
      </w:r>
      <w:r>
        <w:t>. Molecules 03/2018; 23(4):</w:t>
      </w:r>
      <w:proofErr w:type="gramStart"/>
      <w:r>
        <w:t>715.,</w:t>
      </w:r>
      <w:proofErr w:type="gramEnd"/>
      <w:r>
        <w:t xml:space="preserve"> DOI:10.3390/molecules23040715</w:t>
      </w:r>
    </w:p>
    <w:p w:rsidR="005059DD" w:rsidRDefault="00796392">
      <w:pPr>
        <w:spacing w:after="120"/>
        <w:ind w:left="540" w:hanging="540"/>
      </w:pPr>
      <w:r>
        <w:t xml:space="preserve">Tahereh Sadeghian-Rizi, Mahdi Behdani, Hossein Khanahmad, Pooria Ghasemi-Dehkordi, Hamid Mirmohammad Sadeghi, Ali Jahanian-Najafabadi: </w:t>
      </w:r>
      <w:r>
        <w:rPr>
          <w:i/>
        </w:rPr>
        <w:t>Production of Novel Camelid Anti-CXCL10 Specific Polyclonal Antibodies and Evaluation of Their Bioreactivity</w:t>
      </w:r>
      <w:r>
        <w:t>. International Journal of Peptide Research and Therapeutics 03/2018</w:t>
      </w:r>
      <w:proofErr w:type="gramStart"/>
      <w:r>
        <w:t>;,</w:t>
      </w:r>
      <w:proofErr w:type="gramEnd"/>
      <w:r>
        <w:t xml:space="preserve"> DOI:10.1007/s10989-018-9697-6</w:t>
      </w:r>
    </w:p>
    <w:p w:rsidR="005059DD" w:rsidRDefault="00796392">
      <w:pPr>
        <w:spacing w:after="120"/>
        <w:ind w:left="540" w:hanging="540"/>
      </w:pPr>
      <w:r>
        <w:t xml:space="preserve">Akram Sadeghi, Ebrahim Esfandiary, Javad Hami, Hossein Khanahmad, Zahra Hejazi, Mohammad Mardani, Shahnaz Razavi: </w:t>
      </w:r>
      <w:r>
        <w:rPr>
          <w:i/>
        </w:rPr>
        <w:t>The effects of maternal diabetes and insulin treatment on neurogenesis in the developing hippocampus of male rats</w:t>
      </w:r>
      <w:r>
        <w:t xml:space="preserve">. Journal of Chemical Neuroanatomy 03/2018; </w:t>
      </w:r>
      <w:proofErr w:type="gramStart"/>
      <w:r>
        <w:t>91.,</w:t>
      </w:r>
      <w:proofErr w:type="gramEnd"/>
      <w:r>
        <w:t xml:space="preserve"> DOI:10.1016/j.jchemneu.2018.03.005</w:t>
      </w:r>
    </w:p>
    <w:p w:rsidR="005059DD" w:rsidRDefault="00796392">
      <w:pPr>
        <w:spacing w:after="120"/>
        <w:ind w:left="540" w:hanging="540"/>
      </w:pPr>
      <w:r>
        <w:t xml:space="preserve">Mehdi Nikbakht-Dastjerdi, Iraj Rashidi, </w:t>
      </w:r>
      <w:proofErr w:type="gramStart"/>
      <w:r>
        <w:t>Hossein</w:t>
      </w:r>
      <w:proofErr w:type="gramEnd"/>
      <w:r>
        <w:t xml:space="preserve"> Khanahmad: </w:t>
      </w:r>
      <w:r>
        <w:rPr>
          <w:i/>
        </w:rPr>
        <w:t>Belinostat effects on expression of RBM5 tumor suppressor gene and inhibits prostate cancer cell line (PC3) proliferation</w:t>
      </w:r>
      <w:r>
        <w:t>. 03/2018; 15(3)</w:t>
      </w:r>
      <w:proofErr w:type="gramStart"/>
      <w:r>
        <w:t>.,</w:t>
      </w:r>
      <w:proofErr w:type="gramEnd"/>
      <w:r>
        <w:t xml:space="preserve"> DOI:10.29333/ejgm/85956</w:t>
      </w:r>
    </w:p>
    <w:p w:rsidR="005059DD" w:rsidRDefault="00796392">
      <w:pPr>
        <w:spacing w:after="120"/>
        <w:ind w:left="540" w:hanging="540"/>
      </w:pPr>
      <w:r>
        <w:t xml:space="preserve">Leila Darzi, Maryam Boshtam, Laleh Shariati, Shirin Kouhpayeh, Azam Gheibi, Mina Mirian, Ilnaz Rahimmanesh, Hossein Khanahmad, </w:t>
      </w:r>
      <w:proofErr w:type="gramStart"/>
      <w:r>
        <w:t>MohammadAmin</w:t>
      </w:r>
      <w:proofErr w:type="gramEnd"/>
      <w:r>
        <w:t xml:space="preserve"> Tabatabaiefar: </w:t>
      </w:r>
      <w:r>
        <w:rPr>
          <w:i/>
        </w:rPr>
        <w:t>The silencing effect of MIR-30a on ITGA4 gene expression in vitro: An approach for gene therapy</w:t>
      </w:r>
      <w:r>
        <w:t>. Research in pharmaceutical sciences 12/2017; 12(6):</w:t>
      </w:r>
      <w:proofErr w:type="gramStart"/>
      <w:r>
        <w:t>456.,</w:t>
      </w:r>
      <w:proofErr w:type="gramEnd"/>
      <w:r>
        <w:t xml:space="preserve"> DOI:10.4103/1735-5362.217426</w:t>
      </w:r>
    </w:p>
    <w:p w:rsidR="005059DD" w:rsidRDefault="00796392">
      <w:pPr>
        <w:spacing w:after="120"/>
        <w:ind w:left="540" w:hanging="540"/>
      </w:pPr>
      <w:r>
        <w:t xml:space="preserve">Faezeh Sabzehei, Shirin Kouhpayeh, MansourehShahbazi Dastjerdeh, Hossein Khanahmad, Rasoul Salehi, Shamsi Naderi, Razieh Taghizadeh, Parisa Rabiei, Zahra Hejazi, Laleh Shariati: </w:t>
      </w:r>
      <w:r>
        <w:rPr>
          <w:i/>
        </w:rPr>
        <w:t>A Novel Prokaryotic Green Fluorescent Protein Expression System for Testing Gene Editing Tools Activity Like Zinc Finger Nuclease</w:t>
      </w:r>
      <w:r>
        <w:t>. 11/2017; 6(1):</w:t>
      </w:r>
      <w:proofErr w:type="gramStart"/>
      <w:r>
        <w:t>155.,</w:t>
      </w:r>
      <w:proofErr w:type="gramEnd"/>
      <w:r>
        <w:t xml:space="preserve"> DOI:10.4103/2277-9175.219420</w:t>
      </w:r>
    </w:p>
    <w:p w:rsidR="005059DD" w:rsidRDefault="00796392">
      <w:pPr>
        <w:spacing w:after="120"/>
        <w:ind w:left="540" w:hanging="540"/>
      </w:pPr>
      <w:r>
        <w:t xml:space="preserve">Zohreh Baratieh, Zahra Khalaj, Mohammad Amin Honardoost, Modjtaba Emadi-Baygi, Hossein Khanahmad, Mansoor Salehi, Parvaneh Nikpour: </w:t>
      </w:r>
      <w:r>
        <w:rPr>
          <w:i/>
        </w:rPr>
        <w:t>Aberrant expression of PlncRNA-1 and TUG1: Potential biomarkers for gastric cancer diagnosis and clinically monitoring cancer progression</w:t>
      </w:r>
      <w:r>
        <w:t>. Biomarkers in Medicine 11/2017; 11(37)</w:t>
      </w:r>
      <w:proofErr w:type="gramStart"/>
      <w:r>
        <w:t>.,</w:t>
      </w:r>
      <w:proofErr w:type="gramEnd"/>
      <w:r>
        <w:t xml:space="preserve"> DOI:10.2217/bmm-2017-0090</w:t>
      </w:r>
    </w:p>
    <w:p w:rsidR="005059DD" w:rsidRDefault="00796392">
      <w:pPr>
        <w:spacing w:after="120"/>
        <w:ind w:left="540" w:hanging="540"/>
      </w:pPr>
      <w:r>
        <w:t xml:space="preserve">Jahangir Langari, Morteza Karimipoor, Majid Golkar, Hossein Khanahmad, Sirous Zeinali, Skandar Omidinia, RezaAhangari Cohan, Mahdi Behdani, Jalal Babaie, Roghaye Arezumand, </w:t>
      </w:r>
      <w:proofErr w:type="gramStart"/>
      <w:r>
        <w:t>Reza</w:t>
      </w:r>
      <w:proofErr w:type="gramEnd"/>
      <w:r>
        <w:t xml:space="preserve"> Moazami: </w:t>
      </w:r>
      <w:r>
        <w:rPr>
          <w:i/>
        </w:rPr>
        <w:t>In Vitro Evaluation of Vegf-Pseudomonas Exotoxin: A Conjugated on Tumor Cells</w:t>
      </w:r>
      <w:r>
        <w:t>. 11/2017; 6(1):</w:t>
      </w:r>
      <w:proofErr w:type="gramStart"/>
      <w:r>
        <w:t>144.,</w:t>
      </w:r>
      <w:proofErr w:type="gramEnd"/>
      <w:r>
        <w:t xml:space="preserve"> DOI:10.4103/2277-9175.218691</w:t>
      </w:r>
    </w:p>
    <w:p w:rsidR="005059DD" w:rsidRDefault="00796392">
      <w:pPr>
        <w:spacing w:after="120"/>
        <w:ind w:left="540" w:hanging="540"/>
      </w:pPr>
      <w:r>
        <w:t xml:space="preserve">Rina Sedighi, Azadeh Rahimi, Mohammad-Amin Honardoost, Seyed-Javad Mowla, Hossein Khanahmad, Modjtaba Emadi-Baygi, </w:t>
      </w:r>
      <w:proofErr w:type="gramStart"/>
      <w:r>
        <w:t>Parvaneh</w:t>
      </w:r>
      <w:proofErr w:type="gramEnd"/>
      <w:r>
        <w:t xml:space="preserve"> Nikpour: </w:t>
      </w:r>
      <w:r>
        <w:rPr>
          <w:i/>
        </w:rPr>
        <w:t>The Human SNHG21 Locus Contains a Novel microRNA: Bioinformatics and Experimental Evidences</w:t>
      </w:r>
      <w:r>
        <w:t>. 11/2017; 1(Supplementary 1)</w:t>
      </w:r>
      <w:proofErr w:type="gramStart"/>
      <w:r>
        <w:t>.,</w:t>
      </w:r>
      <w:proofErr w:type="gramEnd"/>
      <w:r>
        <w:t xml:space="preserve"> DOI:10.21859/mci-supp-20</w:t>
      </w:r>
    </w:p>
    <w:p w:rsidR="005059DD" w:rsidRDefault="00796392">
      <w:pPr>
        <w:spacing w:after="120"/>
        <w:ind w:left="540" w:hanging="540"/>
      </w:pPr>
      <w:r>
        <w:t xml:space="preserve">Zahra Khalaj, Zohreh Baratieh, Parvaneh Nikpour, Fariborz Mokarian, Hossein Khanahmad, Rasoul Salehi, Mansoor Salehi: </w:t>
      </w:r>
      <w:r>
        <w:rPr>
          <w:i/>
        </w:rPr>
        <w:t xml:space="preserve">Comparison of TaqMan® Assay and PCR-sequencing Method for Analyzing </w:t>
      </w:r>
      <w:r>
        <w:rPr>
          <w:i/>
        </w:rPr>
        <w:lastRenderedPageBreak/>
        <w:t>CYP2D10*6 and CYP2D4*6 Alleles: a False Negative Issue</w:t>
      </w:r>
      <w:r>
        <w:t>. 11/2017; 1(Supplementary 1)</w:t>
      </w:r>
      <w:proofErr w:type="gramStart"/>
      <w:r>
        <w:t>.,</w:t>
      </w:r>
      <w:proofErr w:type="gramEnd"/>
      <w:r>
        <w:t xml:space="preserve"> DOI:10.21859/mci-supp-22</w:t>
      </w:r>
    </w:p>
    <w:p w:rsidR="005059DD" w:rsidRDefault="00796392">
      <w:pPr>
        <w:spacing w:after="120"/>
        <w:ind w:left="540" w:hanging="540"/>
      </w:pPr>
      <w:r>
        <w:t xml:space="preserve">Mohammad Bagher Tavakoli, Habiballah Moradi, Hossein Khanahmad, </w:t>
      </w:r>
      <w:proofErr w:type="gramStart"/>
      <w:r>
        <w:t>Mohsen</w:t>
      </w:r>
      <w:proofErr w:type="gramEnd"/>
      <w:r>
        <w:t xml:space="preserve"> Hosseini: </w:t>
      </w:r>
      <w:r>
        <w:rPr>
          <w:i/>
        </w:rPr>
        <w:t>Circular Mitochondrial DNA: A Geant4-DNA User Application for Evaluating Radiation-induced Damage in Circular Mitochondrial DNA</w:t>
      </w:r>
      <w:r>
        <w:t>. 10/2017; 7(4):213-219., DOI:10.4103/jmss.JMSS_23_17</w:t>
      </w:r>
    </w:p>
    <w:p w:rsidR="005059DD" w:rsidRDefault="00796392">
      <w:pPr>
        <w:spacing w:after="120"/>
        <w:ind w:left="540" w:hanging="540"/>
      </w:pPr>
      <w:r>
        <w:t xml:space="preserve">Vida Homayouni, Hossein Khanahmad, Mazdak Ganjalikhani-Hakemi, Mahdi Behdani, Pouria Ghasemi, Abbas Rezaei: </w:t>
      </w:r>
      <w:r>
        <w:rPr>
          <w:i/>
        </w:rPr>
        <w:t>Stimulation of Camel Polyclonal Antibody against Human T cell Immunoglobulin and Mucin 3</w:t>
      </w:r>
      <w:r>
        <w:t>. Iranian Journal of Biotechnology 09/2017; 15(3):166-171., DOI:10.15171/ijb.1427</w:t>
      </w:r>
    </w:p>
    <w:p w:rsidR="005059DD" w:rsidRDefault="00796392">
      <w:pPr>
        <w:spacing w:after="120"/>
        <w:ind w:left="540" w:hanging="540"/>
      </w:pPr>
      <w:r>
        <w:t xml:space="preserve">Mehran modares, Laleh shariati, Zahra Hejazi, Mansoureh Shahbazi, Mohammad Amin Tabatabaiefar, Hossein Khanahmad: </w:t>
      </w:r>
      <w:r>
        <w:rPr>
          <w:i/>
        </w:rPr>
        <w:t>Inducing indel mutation in the SOX6 Gene by Zinc Finger Nuclease for gamma reactivation: An Approach towards Gene Therapy of Beta Thalassemia: Gamma -globin induction using ZFN</w:t>
      </w:r>
      <w:r>
        <w:t>. Journal of Cellular Biochemistry 09/2017; 119(3)</w:t>
      </w:r>
      <w:proofErr w:type="gramStart"/>
      <w:r>
        <w:t>.,</w:t>
      </w:r>
      <w:proofErr w:type="gramEnd"/>
      <w:r>
        <w:t xml:space="preserve"> DOI:10.1002/jcb.26412</w:t>
      </w:r>
    </w:p>
    <w:p w:rsidR="005059DD" w:rsidRDefault="00796392">
      <w:pPr>
        <w:spacing w:after="120"/>
        <w:ind w:left="540" w:hanging="540"/>
      </w:pPr>
      <w:r>
        <w:t xml:space="preserve">Shirin Kouhpayeh, Sadegh Feizollahzadeh, Ilnaz Rahimmansh, Hossein Khanahmad, Faezeh Sabzehei, Mazdak Ganjalikhani-hakemi, Alireza Andalib, Zahra Hejazi, Abbas Rezaei: </w:t>
      </w:r>
      <w:r>
        <w:rPr>
          <w:i/>
        </w:rPr>
        <w:t>The Increase in Protein and Plasmid Yields of E. coli with Optimized Concentration of Ampicillin as Selection Marker</w:t>
      </w:r>
      <w:r>
        <w:t>. Iranian Journal of Biotechnology 08/2017; 15(2)</w:t>
      </w:r>
      <w:proofErr w:type="gramStart"/>
      <w:r>
        <w:t>.,</w:t>
      </w:r>
      <w:proofErr w:type="gramEnd"/>
      <w:r>
        <w:t xml:space="preserve"> DOI:10.15171/ijb.1467</w:t>
      </w:r>
    </w:p>
    <w:p w:rsidR="005059DD" w:rsidRDefault="00796392">
      <w:pPr>
        <w:spacing w:after="120"/>
        <w:ind w:left="540" w:hanging="540"/>
      </w:pPr>
      <w:r>
        <w:t xml:space="preserve">Shirin Kouhpayeh, Zahra Hejazi, Hossein Khanahmad, </w:t>
      </w:r>
      <w:proofErr w:type="gramStart"/>
      <w:r>
        <w:t>Abbas</w:t>
      </w:r>
      <w:proofErr w:type="gramEnd"/>
      <w:r>
        <w:t xml:space="preserve"> Rezaei: </w:t>
      </w:r>
      <w:r>
        <w:rPr>
          <w:i/>
        </w:rPr>
        <w:t>Real-time PCR: An appropriate approach to confirm ssDNA generation from PCR product in SELEX process</w:t>
      </w:r>
      <w:r>
        <w:t>. Iranian Journal of Biotechnology 08/2017; 15(2):143-148., DOI:10.15171/ijb.1550</w:t>
      </w:r>
    </w:p>
    <w:p w:rsidR="005059DD" w:rsidRDefault="00796392">
      <w:pPr>
        <w:spacing w:after="120"/>
        <w:ind w:left="540" w:hanging="540"/>
      </w:pPr>
      <w:r>
        <w:t xml:space="preserve">Azadeh Mohammadi-Farsani, Ali Jahanian-Najafabadi, Mehryar Habibi-Roudkenar, Majid Golkar, Mohammad Ali Shokrgozar, Hossein KhanAhmad, Maryam Golshani, Samira Valiyari, Saeid Bouzari: </w:t>
      </w:r>
      <w:r>
        <w:rPr>
          <w:i/>
        </w:rPr>
        <w:t>Cloning, Expression, and Assessment of Cytotoxic Effects of A-NGR Fusion Protein</w:t>
      </w:r>
      <w:r>
        <w:t>. International Journal of Peptide Research and Therapeutics 08/2017; 24(3)</w:t>
      </w:r>
      <w:proofErr w:type="gramStart"/>
      <w:r>
        <w:t>.,</w:t>
      </w:r>
      <w:proofErr w:type="gramEnd"/>
      <w:r>
        <w:t xml:space="preserve"> DOI:10.1007/s10989-017-9621-5</w:t>
      </w:r>
    </w:p>
    <w:p w:rsidR="005059DD" w:rsidRDefault="00796392">
      <w:pPr>
        <w:spacing w:after="120"/>
        <w:ind w:left="540" w:hanging="540"/>
      </w:pPr>
      <w:r>
        <w:t xml:space="preserve">M.M. Amin, H. Khanahmad, F. Teimouri, M. Sadani, M.A. Karami, I. Rahimmanesh: </w:t>
      </w:r>
      <w:r>
        <w:rPr>
          <w:i/>
        </w:rPr>
        <w:t>Improvement of biodegradability of explosives using anaerobic- intrinsic bioaugmentation approach</w:t>
      </w:r>
      <w:r>
        <w:t>. Bulgarian Chemical Communications 07/2017; 49(3):735.</w:t>
      </w:r>
    </w:p>
    <w:p w:rsidR="005059DD" w:rsidRDefault="00796392">
      <w:pPr>
        <w:spacing w:after="120"/>
        <w:ind w:left="540" w:hanging="540"/>
      </w:pPr>
      <w:r>
        <w:t xml:space="preserve">I. Rahimmanesh, H. Khanahmad, M. Boshtam, S. Kouhpayeh, Z. Hejazi: </w:t>
      </w:r>
      <w:r>
        <w:rPr>
          <w:i/>
        </w:rPr>
        <w:t>Cell surface display of rabbit MCP1 on human embryonic kidney 293T cell line</w:t>
      </w:r>
      <w:r>
        <w:t>. Indian Journal of Biotechnology 07/2017; 16(3):284-288.</w:t>
      </w:r>
    </w:p>
    <w:p w:rsidR="005059DD" w:rsidRDefault="00796392">
      <w:pPr>
        <w:spacing w:after="120"/>
        <w:ind w:left="540" w:hanging="540"/>
      </w:pPr>
      <w:r>
        <w:t xml:space="preserve">Laleh Shiri, Modjtaba Emadi-Baygi, Majdaddin Rezaei, Hossein Khanahmad, Parvaneh Nikpour: </w:t>
      </w:r>
      <w:r>
        <w:rPr>
          <w:i/>
        </w:rPr>
        <w:t>Evaluation of the expression of Hottip long noncoding RNA in the B16F10 murine melanoma cell line</w:t>
      </w:r>
      <w:r>
        <w:t>. 06/2017; 19(2):46-54.</w:t>
      </w:r>
    </w:p>
    <w:p w:rsidR="005059DD" w:rsidRDefault="00796392">
      <w:pPr>
        <w:spacing w:after="120"/>
        <w:ind w:left="540" w:hanging="540"/>
      </w:pPr>
      <w:r>
        <w:t xml:space="preserve">M. M. Amin, H. Khanahmad, F. Teimouri, M. Sadani, M. A. Karami, M. Hatamzadeh: </w:t>
      </w:r>
      <w:r>
        <w:rPr>
          <w:i/>
        </w:rPr>
        <w:t>Effect of Monorhamnolipid Contribution on Anaerobic-Natural Attenuation of Explosives in Contaminated Soils</w:t>
      </w:r>
      <w:r>
        <w:t>. Journal of Environmental Engineering 04/2017; 143(8):</w:t>
      </w:r>
      <w:proofErr w:type="gramStart"/>
      <w:r>
        <w:t>04017035.,</w:t>
      </w:r>
      <w:proofErr w:type="gramEnd"/>
      <w:r>
        <w:t xml:space="preserve"> DOI:10.1061/(ASCE)EE.1943-7870.0001227</w:t>
      </w:r>
    </w:p>
    <w:p w:rsidR="005059DD" w:rsidRDefault="00796392">
      <w:pPr>
        <w:spacing w:after="120"/>
        <w:ind w:left="540" w:hanging="540"/>
      </w:pPr>
      <w:r>
        <w:t xml:space="preserve">Mina Mirian, Hossein Khanahmad, Leila Darzi, Mansour Salehi, </w:t>
      </w:r>
      <w:proofErr w:type="gramStart"/>
      <w:r>
        <w:t>Hojjat</w:t>
      </w:r>
      <w:proofErr w:type="gramEnd"/>
      <w:r>
        <w:t xml:space="preserve"> Sadeghi-Aliabadi: </w:t>
      </w:r>
      <w:r>
        <w:rPr>
          <w:i/>
        </w:rPr>
        <w:t>Oligonucleotide aptamers: potential novel molecules against viral hepatitis</w:t>
      </w:r>
      <w:r>
        <w:t>. Research in pharmaceutical sciences 04/2017; 12(2):</w:t>
      </w:r>
      <w:proofErr w:type="gramStart"/>
      <w:r>
        <w:t>88.,</w:t>
      </w:r>
      <w:proofErr w:type="gramEnd"/>
      <w:r>
        <w:t xml:space="preserve"> DOI:10.4103/1735-5362.202447</w:t>
      </w:r>
    </w:p>
    <w:p w:rsidR="005059DD" w:rsidRDefault="00796392">
      <w:pPr>
        <w:spacing w:after="120"/>
        <w:ind w:left="540" w:hanging="540"/>
      </w:pPr>
      <w:r>
        <w:lastRenderedPageBreak/>
        <w:t xml:space="preserve">Abbasali Palizban, Mahnaz Rezaei, Hossein Khanahmad, Mohammad Fazilati: </w:t>
      </w:r>
      <w:proofErr w:type="gramStart"/>
      <w:r>
        <w:rPr>
          <w:i/>
        </w:rPr>
        <w:t>Transcription factor 7-Like 2 polymorphism</w:t>
      </w:r>
      <w:proofErr w:type="gramEnd"/>
      <w:r>
        <w:rPr>
          <w:i/>
        </w:rPr>
        <w:t xml:space="preserve"> and context-specific risk of metabolic syndrome, type 2 diabetes, and dyslipidemia</w:t>
      </w:r>
      <w:r>
        <w:t>. Journal of research in medical sciences 03/2017; 22(1):</w:t>
      </w:r>
      <w:proofErr w:type="gramStart"/>
      <w:r>
        <w:t>40.,</w:t>
      </w:r>
      <w:proofErr w:type="gramEnd"/>
      <w:r>
        <w:t xml:space="preserve"> DOI:10.4103/1735-1995.202141</w:t>
      </w:r>
    </w:p>
    <w:p w:rsidR="005059DD" w:rsidRDefault="00796392">
      <w:pPr>
        <w:spacing w:after="120"/>
        <w:ind w:left="540" w:hanging="540"/>
      </w:pPr>
      <w:r>
        <w:t xml:space="preserve">Rasoul Salehi, Sharifeh Khosravi, Mansour Salehi, Majid Kheirollahi, Hossein Khanahmad: </w:t>
      </w:r>
      <w:r>
        <w:rPr>
          <w:i/>
        </w:rPr>
        <w:t>Simple and Easy to Perform Preimplantation Genetic Diagnosis for β-thalassemia Major Using Combination of Conventional and Fluorescent Polymerase Chain Reaction</w:t>
      </w:r>
      <w:r>
        <w:t>. 03/2017; 6(1):</w:t>
      </w:r>
      <w:proofErr w:type="gramStart"/>
      <w:r>
        <w:t>23.,</w:t>
      </w:r>
      <w:proofErr w:type="gramEnd"/>
      <w:r>
        <w:t xml:space="preserve"> DOI:10.4103/2277-9175.201682</w:t>
      </w:r>
    </w:p>
    <w:p w:rsidR="005059DD" w:rsidRDefault="00796392">
      <w:pPr>
        <w:spacing w:after="120"/>
        <w:ind w:left="540" w:hanging="540"/>
      </w:pPr>
      <w:r>
        <w:t xml:space="preserve">M. Mirian, H. Khanahmad, L. Darzi, M. Salehi, </w:t>
      </w:r>
      <w:proofErr w:type="gramStart"/>
      <w:r>
        <w:t>H</w:t>
      </w:r>
      <w:proofErr w:type="gramEnd"/>
      <w:r>
        <w:t xml:space="preserve">. Sadeghi-Aliabadi: </w:t>
      </w:r>
      <w:r>
        <w:rPr>
          <w:i/>
        </w:rPr>
        <w:t>Oligonucleotide aptamers: Potential novel molecules against viral hepatitis</w:t>
      </w:r>
      <w:r>
        <w:t>. DOI:10.4103/17355362.202447</w:t>
      </w:r>
    </w:p>
    <w:p w:rsidR="005059DD" w:rsidRDefault="00796392">
      <w:pPr>
        <w:spacing w:after="120"/>
        <w:ind w:left="540" w:hanging="540"/>
      </w:pPr>
      <w:r>
        <w:t xml:space="preserve">Maryam Boshtam, Seddigheh Asgary, Shirin Kouhpayeh, Laleh Shariati, Hossein Khanahmad: </w:t>
      </w:r>
      <w:r>
        <w:rPr>
          <w:i/>
        </w:rPr>
        <w:t xml:space="preserve">Aptamers </w:t>
      </w:r>
      <w:proofErr w:type="gramStart"/>
      <w:r>
        <w:rPr>
          <w:i/>
        </w:rPr>
        <w:t>Against</w:t>
      </w:r>
      <w:proofErr w:type="gramEnd"/>
      <w:r>
        <w:rPr>
          <w:i/>
        </w:rPr>
        <w:t xml:space="preserve"> Pro- and Anti-Inflammatory Cytokines: A Review</w:t>
      </w:r>
      <w:r>
        <w:t>. Inflammation 11/2016; 40(1)</w:t>
      </w:r>
      <w:proofErr w:type="gramStart"/>
      <w:r>
        <w:t>.,</w:t>
      </w:r>
      <w:proofErr w:type="gramEnd"/>
      <w:r>
        <w:t xml:space="preserve"> DOI:10.1007/s10753-016-0477-1</w:t>
      </w:r>
    </w:p>
    <w:p w:rsidR="005059DD" w:rsidRDefault="00796392">
      <w:pPr>
        <w:spacing w:after="120"/>
        <w:ind w:left="540" w:hanging="540"/>
      </w:pPr>
      <w:r>
        <w:t xml:space="preserve">Sadegh Feizollahzadeh, Hossein Khanahmad, Ilnaz Rahimmanesh, Mazdak Ganjalikhani-hakemi, Alireza Andalib, Mohammad Hossein Sanei, Abbas Rezaei: </w:t>
      </w:r>
      <w:r>
        <w:rPr>
          <w:i/>
        </w:rPr>
        <w:t>Expression of biologically active murine interleukin 18 (IL-18) in Lactococcus lactis</w:t>
      </w:r>
      <w:r>
        <w:t>. FEMS Microbiology Letters 11/2016; 363(21):</w:t>
      </w:r>
      <w:proofErr w:type="gramStart"/>
      <w:r>
        <w:t>fnw234.,</w:t>
      </w:r>
      <w:proofErr w:type="gramEnd"/>
      <w:r>
        <w:t xml:space="preserve"> DOI:10.1093/femsle/fnw234</w:t>
      </w:r>
    </w:p>
    <w:p w:rsidR="005059DD" w:rsidRDefault="00796392">
      <w:pPr>
        <w:spacing w:after="120"/>
        <w:ind w:left="540" w:hanging="540"/>
      </w:pPr>
      <w:r>
        <w:t xml:space="preserve">Vida Homayouni, Mazdak Ganjalikhani-hakemi, Abbas Rezaei, Hossein Khanahmad, Mahdi Behdani, Fatemeh Kazemi Lomedasht: </w:t>
      </w:r>
      <w:r>
        <w:rPr>
          <w:i/>
        </w:rPr>
        <w:t>Preparation and characterization of a novel nanobody against T-cell immunoglobulin and mucin-3 (TIM-3)</w:t>
      </w:r>
      <w:r>
        <w:t>. Iranian Journal of Basic Medical Sciences 11/2016; 19(11-11):1201-1208., DOI:10.22038/ijbms.2016.7820</w:t>
      </w:r>
    </w:p>
    <w:p w:rsidR="005059DD" w:rsidRDefault="00796392">
      <w:pPr>
        <w:spacing w:after="120"/>
        <w:ind w:left="540" w:hanging="540"/>
      </w:pPr>
      <w:r>
        <w:t xml:space="preserve">Sadegh Feizollahzadeh, Reza Ghiasvand, Abbas Rezaei, Hossein Khanahmad, Akram sadeghi, Mitra Hariri: </w:t>
      </w:r>
      <w:r>
        <w:rPr>
          <w:i/>
        </w:rPr>
        <w:t xml:space="preserve">Effect of Probiotic Soy Milk on Serum Levels of Adiponectin, Inflammatory Mediators, Lipid Profile, and Fasting Blood Glucose </w:t>
      </w:r>
      <w:proofErr w:type="gramStart"/>
      <w:r>
        <w:rPr>
          <w:i/>
        </w:rPr>
        <w:t>Among</w:t>
      </w:r>
      <w:proofErr w:type="gramEnd"/>
      <w:r>
        <w:rPr>
          <w:i/>
        </w:rPr>
        <w:t xml:space="preserve"> Patients with Type II Diabetes Mellitus</w:t>
      </w:r>
      <w:r>
        <w:t>. Probiotics and Antimicrobial Proteins 10/2016; 9(1)</w:t>
      </w:r>
      <w:proofErr w:type="gramStart"/>
      <w:r>
        <w:t>.,</w:t>
      </w:r>
      <w:proofErr w:type="gramEnd"/>
      <w:r>
        <w:t xml:space="preserve"> DOI:10.1007/s12602-016-9233-y</w:t>
      </w:r>
    </w:p>
    <w:p w:rsidR="005059DD" w:rsidRDefault="00796392">
      <w:pPr>
        <w:spacing w:after="120"/>
        <w:ind w:left="540" w:hanging="540"/>
      </w:pPr>
      <w:r>
        <w:t xml:space="preserve">Nasrin Heydari, Laleh Shariati, Hossein Khanahmad, Zahra Hejazi, Mansoureh Shahbazi, </w:t>
      </w:r>
      <w:proofErr w:type="gramStart"/>
      <w:r>
        <w:t>Mansoor</w:t>
      </w:r>
      <w:proofErr w:type="gramEnd"/>
      <w:r>
        <w:t xml:space="preserve"> Salehi: </w:t>
      </w:r>
      <w:r>
        <w:rPr>
          <w:i/>
        </w:rPr>
        <w:t>Gamma reactivation using the spongy effect of KLF1-binding site sequence: An Approach in the Gene therapy ofbeta-thalassemia</w:t>
      </w:r>
      <w:r>
        <w:t>. Iranian Journal of Basic Medical Science 10/2016; 19(10):1063-069., DOI:10.22038/ijbms.2016.7731</w:t>
      </w:r>
    </w:p>
    <w:p w:rsidR="005059DD" w:rsidRDefault="00796392">
      <w:pPr>
        <w:spacing w:after="120"/>
        <w:ind w:left="540" w:hanging="540"/>
      </w:pPr>
      <w:r>
        <w:t xml:space="preserve">Mina Mirian, Razieh Taghizadeh, Hossein Khanahmad, Mansour Salehi, Ali Jahanian-Najafabadi, Hojjat Sadeghi-aliabadi, Shirin Kouhpayeh: </w:t>
      </w:r>
      <w:r>
        <w:rPr>
          <w:i/>
        </w:rPr>
        <w:t>Exposition of hepatitis B surface antigen (HBsAg) on the surface of HEK293T cell and evaluation of its expression</w:t>
      </w:r>
      <w:r>
        <w:t>. Research in pharmaceutical sciences 10/2016; 11(5):</w:t>
      </w:r>
      <w:proofErr w:type="gramStart"/>
      <w:r>
        <w:t>366.,</w:t>
      </w:r>
      <w:proofErr w:type="gramEnd"/>
      <w:r>
        <w:t xml:space="preserve"> DOI:10.4103/1735-5362.192485</w:t>
      </w:r>
    </w:p>
    <w:p w:rsidR="005059DD" w:rsidRDefault="00796392">
      <w:pPr>
        <w:spacing w:after="120"/>
        <w:ind w:left="540" w:hanging="540"/>
      </w:pPr>
      <w:r>
        <w:t xml:space="preserve">Roghaye Arezumand, Reza Mahdian, Sirous Zeinali, Gholamreza Hassanzadeh-Ghassabeh, Kamran Mansouri, Hossein Khanahmad, Nabiollah Namvar-asl, Hamzeh Rahimi, Mahdi Behdani, Reza Ahangari Cohan, Mehdi Eavazalipour, Ali Ramazani, Serge Muyldermans: </w:t>
      </w:r>
      <w:r>
        <w:rPr>
          <w:i/>
        </w:rPr>
        <w:t>Identification and characterization of a novel nanobody against human placental growth factor to modulate angiogenesis</w:t>
      </w:r>
      <w:r>
        <w:t>. Molecular Immunology 10/2016; 78:183-</w:t>
      </w:r>
      <w:proofErr w:type="gramStart"/>
      <w:r>
        <w:t>192.,</w:t>
      </w:r>
      <w:proofErr w:type="gramEnd"/>
      <w:r>
        <w:t xml:space="preserve"> DOI:10.1016/j.molimm.2016.09.012</w:t>
      </w:r>
    </w:p>
    <w:p w:rsidR="005059DD" w:rsidRDefault="00796392">
      <w:pPr>
        <w:spacing w:after="120"/>
        <w:ind w:left="540" w:hanging="540"/>
      </w:pPr>
      <w:r>
        <w:t xml:space="preserve">Laleh Shariati, Hossein Khanahmad, Mansoor Salehi, Zahra Hejazi, Ilnaz Rahimmaesh, Mohammad Amin Tabatabaiefar, Mohammad Hossein Modarressi: </w:t>
      </w:r>
      <w:r>
        <w:rPr>
          <w:i/>
        </w:rPr>
        <w:t xml:space="preserve">Genetic disruption of the KLF1 gene to overexpress </w:t>
      </w:r>
      <w:r>
        <w:rPr>
          <w:i/>
        </w:rPr>
        <w:lastRenderedPageBreak/>
        <w:t>gamma-globin gene using CRISPR/ Cas9 system: KLF1 modification to overexpress ?-globin by CRISPR</w:t>
      </w:r>
      <w:r>
        <w:t>. The Journal of Gene Medicine 09/2016; 18(10)</w:t>
      </w:r>
      <w:proofErr w:type="gramStart"/>
      <w:r>
        <w:t>.,</w:t>
      </w:r>
      <w:proofErr w:type="gramEnd"/>
      <w:r>
        <w:t xml:space="preserve"> DOI:10.1002/jgm.2928</w:t>
      </w:r>
    </w:p>
    <w:p w:rsidR="005059DD" w:rsidRDefault="00796392">
      <w:pPr>
        <w:spacing w:after="120"/>
        <w:ind w:left="540" w:hanging="540"/>
      </w:pPr>
      <w:r>
        <w:t xml:space="preserve">Nader Pestechian, Hosein Khanahmad Shahreza, Roghiyeh Faridnia, Hamed Kalani: </w:t>
      </w:r>
      <w:r>
        <w:rPr>
          <w:i/>
        </w:rPr>
        <w:t>Manipulation of IL-10 gene expression by Toxoplasma gondii and its products</w:t>
      </w:r>
      <w:r>
        <w:t>. Medical journal of the Islamic Republic of Iran 09/2016; 30(1):410.</w:t>
      </w:r>
    </w:p>
    <w:p w:rsidR="005059DD" w:rsidRDefault="00796392">
      <w:pPr>
        <w:spacing w:after="120"/>
        <w:ind w:left="540" w:hanging="540"/>
      </w:pPr>
      <w:r>
        <w:t xml:space="preserve">SeyedHamed Mirhoseini, Mahnaz Nikaeen, Hossein Khanahmad, </w:t>
      </w:r>
      <w:proofErr w:type="gramStart"/>
      <w:r>
        <w:t>Akbar</w:t>
      </w:r>
      <w:proofErr w:type="gramEnd"/>
      <w:r>
        <w:t xml:space="preserve"> Hassanzadeh: </w:t>
      </w:r>
      <w:r>
        <w:rPr>
          <w:i/>
        </w:rPr>
        <w:t>Occurrence of airborne vancomycin- and gentamicin-resistant bacteria in various hospital wards in Isfahan, Iran</w:t>
      </w:r>
      <w:r>
        <w:t>. 08/2016; 5(1)</w:t>
      </w:r>
      <w:proofErr w:type="gramStart"/>
      <w:r>
        <w:t>.,</w:t>
      </w:r>
      <w:proofErr w:type="gramEnd"/>
      <w:r>
        <w:t xml:space="preserve"> DOI:10.4103/2277-9175.187399</w:t>
      </w:r>
    </w:p>
    <w:p w:rsidR="005059DD" w:rsidRDefault="00796392">
      <w:pPr>
        <w:spacing w:after="120"/>
        <w:ind w:left="540" w:hanging="540"/>
      </w:pPr>
      <w:r>
        <w:t xml:space="preserve">Akram Sadeghi, Ebrahim Esfandiary, Javad Hami, Hossein Khanahmad, Zahra Hejazi, Shahnaz Razavi: </w:t>
      </w:r>
      <w:r>
        <w:rPr>
          <w:i/>
        </w:rPr>
        <w:t>Effect of maternal diabetes on gliogensis in neonatal rat hippocampus</w:t>
      </w:r>
      <w:r>
        <w:t>. 08/2016; 5(1)</w:t>
      </w:r>
      <w:proofErr w:type="gramStart"/>
      <w:r>
        <w:t>.,</w:t>
      </w:r>
      <w:proofErr w:type="gramEnd"/>
      <w:r>
        <w:t xml:space="preserve"> DOI:10.4103/2277-9175.187376</w:t>
      </w:r>
    </w:p>
    <w:p w:rsidR="005059DD" w:rsidRDefault="00796392">
      <w:pPr>
        <w:spacing w:after="120"/>
        <w:ind w:left="540" w:hanging="540"/>
      </w:pPr>
      <w:r>
        <w:t xml:space="preserve">Nahid Mortazavidehkordi, Akbar Farjadfar, Hossein Khanahmad, Zahra Ghayour Najafabadi, Nooshin Hashemi, Ali Fallah, Ali Najafi, Vahid Kia, Seyed Hossein Hejazi: </w:t>
      </w:r>
      <w:r>
        <w:rPr>
          <w:i/>
        </w:rPr>
        <w:t>Evaluation of a novel lentiviral vaccine expressing KMP11-HASPB fusion protein against Leishmania infantum in BALB/c mice</w:t>
      </w:r>
      <w:r>
        <w:t>. Parasite Immunology 08/2016; 38(11)</w:t>
      </w:r>
      <w:proofErr w:type="gramStart"/>
      <w:r>
        <w:t>.,</w:t>
      </w:r>
      <w:proofErr w:type="gramEnd"/>
      <w:r>
        <w:t xml:space="preserve"> DOI:10.1111/pim.12356</w:t>
      </w:r>
    </w:p>
    <w:p w:rsidR="005059DD" w:rsidRDefault="00796392">
      <w:pPr>
        <w:spacing w:after="120"/>
        <w:ind w:left="540" w:hanging="540"/>
      </w:pPr>
      <w:r>
        <w:t xml:space="preserve">S Kouhpayeh, A R Einizadeh, Z Hejazi, M Boshtam, L Shariati, M Mirian, L Darzi, M Sojoudi, H Khanahmad, A Rezaei: </w:t>
      </w:r>
      <w:r>
        <w:rPr>
          <w:i/>
        </w:rPr>
        <w:t>Antiproliferative effect of a synthetic aptamer mimicking androgen response elements in the LNCaP cell line</w:t>
      </w:r>
      <w:r>
        <w:t>. Cancer gene therapy 07/2016; 23(8)</w:t>
      </w:r>
      <w:proofErr w:type="gramStart"/>
      <w:r>
        <w:t>.,</w:t>
      </w:r>
      <w:proofErr w:type="gramEnd"/>
      <w:r>
        <w:t xml:space="preserve"> DOI:10.1038/cgt.2016.26</w:t>
      </w:r>
    </w:p>
    <w:p w:rsidR="005059DD" w:rsidRDefault="00796392">
      <w:pPr>
        <w:spacing w:after="120"/>
        <w:ind w:left="540" w:hanging="540"/>
      </w:pPr>
      <w:r>
        <w:t xml:space="preserve">Haniyeh Fooladinezhad, Hossein Khanahmad, Mazdak Ganjalikhani-Hakemi, Abbas Doosti: </w:t>
      </w:r>
      <w:r>
        <w:rPr>
          <w:i/>
        </w:rPr>
        <w:t>Negative regulation of TIM-3 expression in AML cell line (HL-60) using miR-330-5p</w:t>
      </w:r>
      <w:r>
        <w:t>. British journal of biomedical science 06/2016; 73(3):1-5., DOI:10.1080/09674845.2016.1194564</w:t>
      </w:r>
    </w:p>
    <w:p w:rsidR="005059DD" w:rsidRDefault="00796392">
      <w:pPr>
        <w:spacing w:after="120"/>
        <w:ind w:left="540" w:hanging="540"/>
      </w:pPr>
      <w:r>
        <w:t xml:space="preserve">Saied Mostaan, Bahador Yazdanpanah, Rasool Moukhah, HamidReza Hozouri, Manouchehr Rostami, Mohsen Khorashadizadeh, Javad Zerehsaz, Ramin PirhajatiMahabadi, Arya Saadi, Hossein Khanahmad, </w:t>
      </w:r>
      <w:proofErr w:type="gramStart"/>
      <w:r>
        <w:t>Mohammad</w:t>
      </w:r>
      <w:proofErr w:type="gramEnd"/>
      <w:r>
        <w:t xml:space="preserve"> Pooya: </w:t>
      </w:r>
      <w:r>
        <w:rPr>
          <w:i/>
        </w:rPr>
        <w:t>Adverse effects of BCG vaccine 1173 P2 in Iran: A meta-analysis</w:t>
      </w:r>
      <w:r>
        <w:t>. 06/2016; 5(1):</w:t>
      </w:r>
      <w:proofErr w:type="gramStart"/>
      <w:r>
        <w:t>99.,</w:t>
      </w:r>
      <w:proofErr w:type="gramEnd"/>
      <w:r>
        <w:t xml:space="preserve"> DOI:10.4103/2277-9175.183659</w:t>
      </w:r>
    </w:p>
    <w:p w:rsidR="005059DD" w:rsidRDefault="00796392">
      <w:pPr>
        <w:spacing w:after="120"/>
        <w:ind w:left="540" w:hanging="540"/>
      </w:pPr>
      <w:r>
        <w:t xml:space="preserve">Nader Pestechian, Hosein Khanahmad, Hamed Kalani: </w:t>
      </w:r>
      <w:r>
        <w:rPr>
          <w:i/>
        </w:rPr>
        <w:t>The Increased Gene Expression Level of TGF-β1Affected by Toxoplasma gondii Lysate Product</w:t>
      </w:r>
      <w:r>
        <w:t>. 05/2016; 7(Special Issue3):802-808.</w:t>
      </w:r>
    </w:p>
    <w:p w:rsidR="005059DD" w:rsidRDefault="00796392">
      <w:pPr>
        <w:spacing w:after="120"/>
        <w:ind w:left="540" w:hanging="540"/>
      </w:pPr>
      <w:r>
        <w:t xml:space="preserve">Nader Pestechian, Hosein Khanahmad Shahreza, Ahmad Daryani, Hosein Ali Yousefi, Hamed Kalani: </w:t>
      </w:r>
      <w:r>
        <w:rPr>
          <w:i/>
        </w:rPr>
        <w:t>Downregulation of IL-10R1 and IL-10R2: a Possible Strategy by which the Intermediate Host Struggles to Control Toxoplasma gondii Infection</w:t>
      </w:r>
      <w:r>
        <w:t>. 05/2016; 7(Special Issue3):794-801.</w:t>
      </w:r>
    </w:p>
    <w:p w:rsidR="005059DD" w:rsidRDefault="00796392">
      <w:pPr>
        <w:spacing w:after="120"/>
        <w:ind w:left="540" w:hanging="540"/>
      </w:pPr>
      <w:r>
        <w:t xml:space="preserve">Laleh Shariati, Mehran Modaress, Hossein Khanahmad, Zahra Hejazi, Mohammad Amin Tabatabaiefar, Mansoor Salehi, Mohammad Hossein Modarressi: </w:t>
      </w:r>
      <w:r>
        <w:rPr>
          <w:i/>
        </w:rPr>
        <w:t>Comparison of different methods for erythroid differentiation in the K562 cell line</w:t>
      </w:r>
      <w:r>
        <w:t>. Biotechnology Letters 04/2016; 38(8)</w:t>
      </w:r>
      <w:proofErr w:type="gramStart"/>
      <w:r>
        <w:t>.,</w:t>
      </w:r>
      <w:proofErr w:type="gramEnd"/>
      <w:r>
        <w:t xml:space="preserve"> DOI:10.1007/s10529-016-2101-8</w:t>
      </w:r>
    </w:p>
    <w:p w:rsidR="005059DD" w:rsidRDefault="00796392">
      <w:pPr>
        <w:spacing w:after="120"/>
        <w:ind w:left="540" w:hanging="540"/>
      </w:pPr>
      <w:r>
        <w:t xml:space="preserve">Hamed Kalani, Hosein Khanahmad Shahreza, Ahmad Daryani, Hosein Ali Yousefi, Nader Pestechian, </w:t>
      </w:r>
      <w:proofErr w:type="gramStart"/>
      <w:r>
        <w:t>Vahid</w:t>
      </w:r>
      <w:proofErr w:type="gramEnd"/>
      <w:r>
        <w:t xml:space="preserve"> Mansouri: </w:t>
      </w:r>
      <w:r>
        <w:rPr>
          <w:i/>
        </w:rPr>
        <w:t>The gene expression level of IFN-γR1 and IFN-γR2 in a murine model treated with Toxoplasma gondii and its products</w:t>
      </w:r>
      <w:r>
        <w:t>. Gastroenterology and hepatology from bed to bench 04/2016; 9(2):124-131.</w:t>
      </w:r>
    </w:p>
    <w:p w:rsidR="005059DD" w:rsidRDefault="00796392">
      <w:pPr>
        <w:spacing w:after="120"/>
        <w:ind w:left="540" w:hanging="540"/>
      </w:pPr>
      <w:r>
        <w:lastRenderedPageBreak/>
        <w:t xml:space="preserve">Marzieh Asadi, Roger Foo, MohammadReza Samienasab, AhmadReza Salehi, Majid Kheirollahi, Hossein Khanahmad, Rasoul Salehi: </w:t>
      </w:r>
      <w:r>
        <w:rPr>
          <w:i/>
        </w:rPr>
        <w:t>Genetic analysis of Iranian family with hereditary cardiac arrhythmias by next generation sequencing</w:t>
      </w:r>
      <w:r>
        <w:t>. 03/2016; 5(1):</w:t>
      </w:r>
      <w:proofErr w:type="gramStart"/>
      <w:r>
        <w:t>55.,</w:t>
      </w:r>
      <w:proofErr w:type="gramEnd"/>
      <w:r>
        <w:t xml:space="preserve"> DOI:10.4103/2277-9175.178801</w:t>
      </w:r>
    </w:p>
    <w:p w:rsidR="005059DD" w:rsidRDefault="00796392">
      <w:pPr>
        <w:spacing w:after="120"/>
        <w:ind w:left="540" w:hanging="540"/>
      </w:pPr>
      <w:r>
        <w:t xml:space="preserve">Mahsa Kolahdouz, Mahin Hashemipour, Hossein Khanahmad, Bahareh Rabbani, Mansoor Salehi, Ali Rabbani, Arman Ansari, MonaMobalegh Naseri: </w:t>
      </w:r>
      <w:r>
        <w:rPr>
          <w:i/>
        </w:rPr>
        <w:t>Mutation detection of CYP21A2 gene in nonclassical congenital adrenal hyperplasia patients with premature pubarche</w:t>
      </w:r>
      <w:r>
        <w:t>. 03/2016; 5(1):</w:t>
      </w:r>
      <w:proofErr w:type="gramStart"/>
      <w:r>
        <w:t>33.,</w:t>
      </w:r>
      <w:proofErr w:type="gramEnd"/>
      <w:r>
        <w:t xml:space="preserve"> DOI:10.4103/2277-9175.178794</w:t>
      </w:r>
    </w:p>
    <w:p w:rsidR="005059DD" w:rsidRDefault="00796392">
      <w:pPr>
        <w:spacing w:after="120"/>
        <w:ind w:left="540" w:hanging="540"/>
      </w:pPr>
      <w:r>
        <w:t xml:space="preserve">Seyed Hamed Mirhoseini, Mahnaz Nikaeen, Zahra Shamsizadeh, </w:t>
      </w:r>
      <w:proofErr w:type="gramStart"/>
      <w:r>
        <w:t>Hossein</w:t>
      </w:r>
      <w:proofErr w:type="gramEnd"/>
      <w:r>
        <w:t xml:space="preserve"> Khanahmad: </w:t>
      </w:r>
      <w:r>
        <w:rPr>
          <w:i/>
        </w:rPr>
        <w:t>Hospital air: A potential route for transmission of infections caused by β-lactam–resistant bacteria</w:t>
      </w:r>
      <w:r>
        <w:t>. American journal of infection control 03/2016; 44(8)</w:t>
      </w:r>
      <w:proofErr w:type="gramStart"/>
      <w:r>
        <w:t>.,</w:t>
      </w:r>
      <w:proofErr w:type="gramEnd"/>
      <w:r>
        <w:t xml:space="preserve"> DOI:10.1016/j.ajic.2016.01.041</w:t>
      </w:r>
    </w:p>
    <w:p w:rsidR="005059DD" w:rsidRDefault="00796392">
      <w:pPr>
        <w:spacing w:after="120"/>
        <w:ind w:left="540" w:hanging="540"/>
      </w:pPr>
      <w:r>
        <w:t xml:space="preserve">Seyedeh Maryam Sharafi, Raheleh Rafiei, Mahboubeh Hadipour, Hedayat Shirzad, Hossein Khanahmad, Hossein Yousofi Darani: </w:t>
      </w:r>
      <w:r>
        <w:rPr>
          <w:i/>
        </w:rPr>
        <w:t>A Nonglycosylated 27 KDa Molecule as Common Antigen between Human Breast Cancer and Echinococcus granulosus Hydatid Cyst Wall</w:t>
      </w:r>
      <w:r>
        <w:t>. Advances in Breast Cancer Research 01/2016; 05(02):90-95., DOI:10.4236/abcr.2016.52010</w:t>
      </w:r>
    </w:p>
    <w:p w:rsidR="005059DD" w:rsidRDefault="00796392">
      <w:pPr>
        <w:spacing w:after="120"/>
        <w:ind w:left="540" w:hanging="540"/>
      </w:pPr>
      <w:r>
        <w:t xml:space="preserve">Nahid Eskandari, Mohammad Alihassanzadeh, Mazdak Ganjalikhani-Hakemi, Roya Sherkat, Hossein Khanahmad, Yaghub Yazdani: </w:t>
      </w:r>
      <w:r>
        <w:rPr>
          <w:i/>
        </w:rPr>
        <w:t>Evaluation of BAFF-R Mutations in Iranian Patients with Common Variable Immune Deficiency (CVID)Nahid Eskandari1 , Mohammad Alihassanzadeh2 , Mazdak Ganjalikhani-Hakemi1* , Roya Sherkat3 , Hossein Khanahmad4, Yaghub Yazdani5</w:t>
      </w:r>
      <w:r>
        <w:t xml:space="preserve">. </w:t>
      </w:r>
    </w:p>
    <w:p w:rsidR="005059DD" w:rsidRDefault="00796392">
      <w:pPr>
        <w:spacing w:after="120"/>
        <w:ind w:left="540" w:hanging="540"/>
      </w:pPr>
      <w:r>
        <w:t xml:space="preserve">F Pourzadegan, L Shariati, R Taghizadeh, H Khanahmad, Z Mohammadi, M </w:t>
      </w:r>
      <w:proofErr w:type="gramStart"/>
      <w:r>
        <w:t>A</w:t>
      </w:r>
      <w:proofErr w:type="gramEnd"/>
      <w:r>
        <w:t xml:space="preserve"> Tabatabaiefar: </w:t>
      </w:r>
      <w:r>
        <w:rPr>
          <w:i/>
        </w:rPr>
        <w:t>Using intron splicing trick for preferential gene expression in transduced cells: An approach for suicide gene therapy</w:t>
      </w:r>
      <w:r>
        <w:t>. Cancer gene therapy 12/2015; 23(1)</w:t>
      </w:r>
      <w:proofErr w:type="gramStart"/>
      <w:r>
        <w:t>.,</w:t>
      </w:r>
      <w:proofErr w:type="gramEnd"/>
      <w:r>
        <w:t xml:space="preserve"> DOI:10.1038/cgt.2015.57</w:t>
      </w:r>
    </w:p>
    <w:p w:rsidR="005059DD" w:rsidRDefault="00796392">
      <w:pPr>
        <w:spacing w:after="120"/>
        <w:ind w:left="540" w:hanging="540"/>
      </w:pPr>
      <w:r>
        <w:t xml:space="preserve">Monireh Gholizadeh, Hossein Khanahmad, Arash Memarnejadian, Mohammad Reza Aghasadeghi, Farzin Roohvand, Seyed Mehdi Sadat, Reza Ahangari Cohan, Ali Nazemi, Fatemeh Motevalli, Vahid Asgary, </w:t>
      </w:r>
      <w:proofErr w:type="gramStart"/>
      <w:r>
        <w:t>Roghaye</w:t>
      </w:r>
      <w:proofErr w:type="gramEnd"/>
      <w:r>
        <w:t xml:space="preserve"> Arezumand: </w:t>
      </w:r>
      <w:r>
        <w:rPr>
          <w:i/>
        </w:rPr>
        <w:t>Design and expression of fusion protein consists of HBsAg and Polyepitope of HCV as an HCV potential vaccine</w:t>
      </w:r>
      <w:r>
        <w:t>. 12/2015; 4:</w:t>
      </w:r>
      <w:proofErr w:type="gramStart"/>
      <w:r>
        <w:t>243.,</w:t>
      </w:r>
      <w:proofErr w:type="gramEnd"/>
      <w:r>
        <w:t xml:space="preserve"> DOI:10.4103/2277-9175.168610</w:t>
      </w:r>
    </w:p>
    <w:p w:rsidR="005059DD" w:rsidRDefault="00796392">
      <w:pPr>
        <w:spacing w:after="120"/>
        <w:ind w:left="540" w:hanging="540"/>
      </w:pPr>
      <w:r>
        <w:t xml:space="preserve">Seyed Hamed Mirhoseini, Mahnaz Nikaeen, Hossein Khanahmd, Maryam Hatamzadeh, </w:t>
      </w:r>
      <w:proofErr w:type="gramStart"/>
      <w:r>
        <w:t>Akbar</w:t>
      </w:r>
      <w:proofErr w:type="gramEnd"/>
      <w:r>
        <w:t xml:space="preserve"> Hassanzadeh: </w:t>
      </w:r>
      <w:r>
        <w:rPr>
          <w:i/>
        </w:rPr>
        <w:t>Monitoring of airborne bacteria and aerosols in different wards of hospitals – Particle counting usefulness in investigation of airborne bacteria</w:t>
      </w:r>
      <w:r>
        <w:t>. Annals of agricultural and environmental medicine: AAEM 12/2015; 22(4):670-673., DOI:10.5604/12321966.1185772</w:t>
      </w:r>
    </w:p>
    <w:p w:rsidR="005059DD" w:rsidRDefault="00796392">
      <w:pPr>
        <w:spacing w:after="120"/>
        <w:ind w:left="540" w:hanging="540"/>
      </w:pPr>
      <w:r>
        <w:t xml:space="preserve">Mina Ebrahimi, Tohid Kazemi, Mazdak Ganjalikhani-Hakemi, Jafar Majidi, Hossein Khanahmad, Ilnaz Rahimmanesh, Vida Homayouni, Shirin Kohpayeh: </w:t>
      </w:r>
      <w:r>
        <w:rPr>
          <w:i/>
        </w:rPr>
        <w:t>Development of a Stable Cell Line, Overexpressing Human T-cell Immunoglobulin Mucin 1</w:t>
      </w:r>
      <w:r>
        <w:t>. Iranian Journal of Biotechnology 12/2015; 13(4)</w:t>
      </w:r>
      <w:proofErr w:type="gramStart"/>
      <w:r>
        <w:t>.,</w:t>
      </w:r>
      <w:proofErr w:type="gramEnd"/>
      <w:r>
        <w:t xml:space="preserve"> DOI:10.15171/ijb.1350</w:t>
      </w:r>
    </w:p>
    <w:p w:rsidR="005059DD" w:rsidRDefault="00796392">
      <w:pPr>
        <w:spacing w:after="120"/>
        <w:ind w:left="540" w:hanging="540"/>
      </w:pPr>
      <w:r>
        <w:t xml:space="preserve">Mansoureh Shahbazi Dastjerdeh, Shirin Kouhpayeh, Faezeh sabzehei, Hossein          Khanahamd, Mansour Salehi, Zahra mohammadi, Laleh Shariati, Zahra Hejazi, Parisa Rabiei, Mostafa Manian: </w:t>
      </w:r>
      <w:r>
        <w:rPr>
          <w:i/>
        </w:rPr>
        <w:t>Zinc Finger Nuclease: A New Approach to Overcome Beta-Lactam Antibiotic Resistance</w:t>
      </w:r>
      <w:r>
        <w:t>. Jundishapur Journal of Microbiology 10/2015; 9(1)</w:t>
      </w:r>
      <w:proofErr w:type="gramStart"/>
      <w:r>
        <w:t>.,</w:t>
      </w:r>
      <w:proofErr w:type="gramEnd"/>
      <w:r>
        <w:t xml:space="preserve"> DOI:10.5812/jjm.29384</w:t>
      </w:r>
    </w:p>
    <w:p w:rsidR="005059DD" w:rsidRDefault="00796392">
      <w:pPr>
        <w:spacing w:after="120"/>
        <w:ind w:left="540" w:hanging="540"/>
      </w:pPr>
      <w:r>
        <w:t xml:space="preserve">Shamsi Naderi Beni, Shirin Kouhpayeh, Zahra Hejazi, Nahid Heidari Hafshejani, Hossein Khanahmad: </w:t>
      </w:r>
      <w:r>
        <w:rPr>
          <w:i/>
        </w:rPr>
        <w:t xml:space="preserve">Construction and Characterization of Recombinant HEK Cell </w:t>
      </w:r>
      <w:proofErr w:type="gramStart"/>
      <w:r>
        <w:rPr>
          <w:i/>
        </w:rPr>
        <w:t>Over</w:t>
      </w:r>
      <w:proofErr w:type="gramEnd"/>
      <w:r>
        <w:rPr>
          <w:i/>
        </w:rPr>
        <w:t xml:space="preserve"> Expressing α4 Integrin</w:t>
      </w:r>
      <w:r>
        <w:t>. Advanced Pharmaceutical Bulletin 09/2015; 5(3):429-434., DOI:10.15171/apb.2015.058</w:t>
      </w:r>
    </w:p>
    <w:p w:rsidR="005059DD" w:rsidRDefault="00796392">
      <w:pPr>
        <w:spacing w:after="120"/>
        <w:ind w:left="540" w:hanging="540"/>
      </w:pPr>
      <w:r>
        <w:lastRenderedPageBreak/>
        <w:t xml:space="preserve">Zahra Mohammadi, Laleh Shariati, Hossein Khanahmad, Mahsa Kolahdouz, Fariborz Kianpoor, Jahan Afrooz Ghanbari, Zahra Hejazi, Mansoor Salehi, Parvaneh Nikpour, </w:t>
      </w:r>
      <w:proofErr w:type="gramStart"/>
      <w:r>
        <w:t>Mohammad</w:t>
      </w:r>
      <w:proofErr w:type="gramEnd"/>
      <w:r>
        <w:t xml:space="preserve"> Amin Tabatabaiefar: </w:t>
      </w:r>
      <w:r>
        <w:rPr>
          <w:i/>
        </w:rPr>
        <w:t>A Lentiviral Vector Expressing Desired Gene Only in Transduced Cells: An Approach for Suicide Gene Therapy</w:t>
      </w:r>
      <w:r>
        <w:t>. Molecular Biotechnology 05/2015; 57(9)</w:t>
      </w:r>
      <w:proofErr w:type="gramStart"/>
      <w:r>
        <w:t>.,</w:t>
      </w:r>
      <w:proofErr w:type="gramEnd"/>
      <w:r>
        <w:t xml:space="preserve"> DOI:10.1007/s12033-015-9872-3</w:t>
      </w:r>
    </w:p>
    <w:p w:rsidR="005059DD" w:rsidRDefault="00796392">
      <w:pPr>
        <w:spacing w:after="120"/>
        <w:ind w:left="540" w:hanging="540"/>
      </w:pPr>
      <w:r>
        <w:t xml:space="preserve">Nahid Heidari-Hafshejani, Shamsi Naderi, Rasoul Salehi, Parvaneh Nikpour, Mehran Modares-Sadeghi, Zahra Hejazi, Hossein Khanahmad: </w:t>
      </w:r>
      <w:r>
        <w:rPr>
          <w:i/>
        </w:rPr>
        <w:t>Construction and Characterization of Recombinant HEK Cell Over-Expressing TOSO/FAIM3 and Evaluation of its Expression</w:t>
      </w:r>
      <w:r>
        <w:t>. Journal of Isfahan Medical School 04/2015; 33(324):171-182.</w:t>
      </w:r>
    </w:p>
    <w:p w:rsidR="005059DD" w:rsidRDefault="00796392">
      <w:pPr>
        <w:spacing w:after="120"/>
        <w:ind w:left="540" w:hanging="540"/>
      </w:pPr>
      <w:r>
        <w:t xml:space="preserve">Roghaye Arezumand, Mahdi Behdani, Reza Mahdian, Hossein Khanahmad, Jahangir Langari, Reza Ahangari Cohan, Monireh Gholizadeh, </w:t>
      </w:r>
      <w:proofErr w:type="gramStart"/>
      <w:r>
        <w:t>Sirous</w:t>
      </w:r>
      <w:proofErr w:type="gramEnd"/>
      <w:r>
        <w:t xml:space="preserve"> Zeinali: </w:t>
      </w:r>
      <w:r>
        <w:rPr>
          <w:i/>
        </w:rPr>
        <w:t>Camel Heavy Chain Polyclonal Antibody Raised Against Recombinant Murine Placental Growth Factor Expressed in Escherichia coli</w:t>
      </w:r>
      <w:r>
        <w:t>. Monoclonal Antibodies in Immunodiagnosis and Immunotherapy 04/2015; 34(2):126-130., DOI:10.1089/mab.2014.0051</w:t>
      </w:r>
    </w:p>
    <w:p w:rsidR="005059DD" w:rsidRDefault="00796392">
      <w:pPr>
        <w:spacing w:after="120"/>
        <w:ind w:left="540" w:hanging="540"/>
      </w:pPr>
      <w:r>
        <w:t xml:space="preserve">Mona Moballegh-Naseri, Hosein Khanahmad, Vida Homayouni, Mazdak Ganjalikahni-Hakemi, Mansour Salehi, Ilnaz Rahim-Manesh, Razieh Taghizadeh, </w:t>
      </w:r>
      <w:proofErr w:type="gramStart"/>
      <w:r>
        <w:t>Mahsa</w:t>
      </w:r>
      <w:proofErr w:type="gramEnd"/>
      <w:r>
        <w:t xml:space="preserve"> Kolahdooz: </w:t>
      </w:r>
      <w:r>
        <w:rPr>
          <w:i/>
        </w:rPr>
        <w:t>Producing Recombinant HEK293 T-cells with High Expression of T-cell Immunoglobulin and Mucin Domain-3 (Tim3) Protein</w:t>
      </w:r>
      <w:r>
        <w:t xml:space="preserve">. </w:t>
      </w:r>
      <w:proofErr w:type="gramStart"/>
      <w:r>
        <w:t>Journal of Isfahan Medical School 03/2015; 32(317).</w:t>
      </w:r>
      <w:proofErr w:type="gramEnd"/>
    </w:p>
    <w:p w:rsidR="005059DD" w:rsidRDefault="00796392">
      <w:pPr>
        <w:spacing w:after="120"/>
        <w:ind w:left="540" w:hanging="540"/>
      </w:pPr>
      <w:r>
        <w:t xml:space="preserve">Mahsa Kolahdouz, Zahra Mohammadi, Parisa Kolahdouz, Masoud Tajamolian, Hossein Khanahmad: </w:t>
      </w:r>
      <w:r>
        <w:rPr>
          <w:i/>
        </w:rPr>
        <w:t>Pitfalls in molecular diagnosis of 21-hydroxylase deficiency in congenital adrenal hyperplasia</w:t>
      </w:r>
      <w:r>
        <w:t xml:space="preserve">. 02/2015; </w:t>
      </w:r>
      <w:proofErr w:type="gramStart"/>
      <w:r>
        <w:t>4.,</w:t>
      </w:r>
      <w:proofErr w:type="gramEnd"/>
      <w:r>
        <w:t xml:space="preserve"> DOI:10.4103/2277-9175.164009</w:t>
      </w:r>
    </w:p>
    <w:p w:rsidR="005059DD" w:rsidRDefault="00796392">
      <w:pPr>
        <w:spacing w:after="120"/>
        <w:ind w:left="540" w:hanging="540"/>
      </w:pPr>
      <w:proofErr w:type="gramStart"/>
      <w:r>
        <w:t>Sheikholeslami  F</w:t>
      </w:r>
      <w:proofErr w:type="gramEnd"/>
      <w:r>
        <w:t xml:space="preserve">, Khanahmad H, Ajorloo   M, Ahangari Cohan R, Karimi   Z, Norouzian  D: </w:t>
      </w:r>
      <w:r>
        <w:rPr>
          <w:i/>
        </w:rPr>
        <w:t>Original Article Development of qRT-PCR Test for Quantification of Rubella Virus in Commercially Available Vaccines</w:t>
      </w:r>
      <w:r>
        <w:t>. 02/2015; 9(1):1-6., DOI:10.21859/isv.9.1.1</w:t>
      </w:r>
    </w:p>
    <w:p w:rsidR="005059DD" w:rsidRDefault="00796392">
      <w:pPr>
        <w:spacing w:after="120"/>
        <w:ind w:left="540" w:hanging="540"/>
      </w:pPr>
      <w:r>
        <w:t xml:space="preserve">Mohsen Khorashadizadeh, Masoud Soleimani, Hossein Khanahmad, Ali Fallah, Mahmood Naderi, </w:t>
      </w:r>
      <w:proofErr w:type="gramStart"/>
      <w:r>
        <w:t>Mohammadreza</w:t>
      </w:r>
      <w:proofErr w:type="gramEnd"/>
      <w:r>
        <w:t xml:space="preserve"> Khorramizadeh: </w:t>
      </w:r>
      <w:r>
        <w:rPr>
          <w:i/>
        </w:rPr>
        <w:t>Bypassing the need for pre-sensitization of cancer cells for anticancer TRAIL therapy with secretion of novel cell penetrable form of Smac from hA-MSCs as cellular delivery vehicle</w:t>
      </w:r>
      <w:r>
        <w:t>. Tumor Biology 01/2015; 36(6)</w:t>
      </w:r>
      <w:proofErr w:type="gramStart"/>
      <w:r>
        <w:t>.,</w:t>
      </w:r>
      <w:proofErr w:type="gramEnd"/>
      <w:r>
        <w:t xml:space="preserve"> DOI:10.1007/s13277-015-3058-2</w:t>
      </w:r>
    </w:p>
    <w:p w:rsidR="005059DD" w:rsidRDefault="00796392">
      <w:pPr>
        <w:spacing w:after="120"/>
        <w:ind w:left="540" w:hanging="540"/>
      </w:pPr>
      <w:r>
        <w:t xml:space="preserve">Saied Mostaan, Mehdi Ajorloo, Hossein Khanahmad, Reza Ahangari Cohan, Zahra Rikhtegaran Tehrani, Maryam Rezaei, Fateme Fazeli, Sakineh Karimi Zare, Zeinab Karimi, Seyed Hamid Reza Mozhgani, </w:t>
      </w:r>
      <w:proofErr w:type="gramStart"/>
      <w:r>
        <w:t>Rasul</w:t>
      </w:r>
      <w:proofErr w:type="gramEnd"/>
      <w:r>
        <w:t xml:space="preserve"> Moukhah: </w:t>
      </w:r>
      <w:r>
        <w:rPr>
          <w:i/>
        </w:rPr>
        <w:t>A novel combined method for cost–benefit production of DNA ladders</w:t>
      </w:r>
      <w:r>
        <w:t>. Biomedical Research 01/2015</w:t>
      </w:r>
      <w:proofErr w:type="gramStart"/>
      <w:r>
        <w:t>;,</w:t>
      </w:r>
      <w:proofErr w:type="gramEnd"/>
      <w:r>
        <w:t xml:space="preserve"> DOI:10.4103/2277-9175.148298</w:t>
      </w:r>
    </w:p>
    <w:p w:rsidR="005059DD" w:rsidRDefault="00796392">
      <w:pPr>
        <w:spacing w:after="120"/>
        <w:ind w:left="540" w:hanging="540"/>
      </w:pPr>
      <w:r>
        <w:t xml:space="preserve">Maryam Yazdanian, Arash Memarnejadian, Mehdi Mahdavi, Fatemeh Motevalli, Seyed Mehdi Sadat, Rouhollah Vahabpour, Hossein Khanahmad, Hoorieh Soleimanjahi, Agata Budkowska, Farzin Roohvand: </w:t>
      </w:r>
      <w:r>
        <w:rPr>
          <w:i/>
        </w:rPr>
        <w:t>Evaluation of cellular responses for a chimeric HBsAg-HCV core DNA vaccine in BALB/c mice</w:t>
      </w:r>
      <w:r>
        <w:t>. 01/2015; 4(1):</w:t>
      </w:r>
      <w:proofErr w:type="gramStart"/>
      <w:r>
        <w:t>13.,</w:t>
      </w:r>
      <w:proofErr w:type="gramEnd"/>
      <w:r>
        <w:t xml:space="preserve"> DOI:10.4103/2277-9175.148296</w:t>
      </w:r>
    </w:p>
    <w:p w:rsidR="005059DD" w:rsidRDefault="00796392">
      <w:pPr>
        <w:spacing w:after="120"/>
        <w:ind w:left="540" w:hanging="540"/>
      </w:pPr>
      <w:r>
        <w:t xml:space="preserve">Hoda Mohammad Dezashibi, Hossein Khanahmad: </w:t>
      </w:r>
      <w:r>
        <w:rPr>
          <w:i/>
        </w:rPr>
        <w:t>The Role of MCP-1(Monocyte Chemoattractant Protein-1) in Restenosis</w:t>
      </w:r>
      <w:r>
        <w:t>. Biosciences Biotechnology Research Asia 12/2014; 11(3):1289-1298., DOI:10.13005/bbra/1518</w:t>
      </w:r>
    </w:p>
    <w:p w:rsidR="005059DD" w:rsidRDefault="00796392">
      <w:pPr>
        <w:spacing w:after="120"/>
        <w:ind w:left="540" w:hanging="540"/>
      </w:pPr>
      <w:r>
        <w:t xml:space="preserve">Fatemeh Kazemi-Lomedasht, Mahdi Behdani, Kamran Pooshang Bagheri, Mahdi Habibi Anbouhi, Mohsen Abolhassani, Hossein Khanahmad, Delavar Shahbazzadeh, Hasan Mirzahoseini: </w:t>
      </w:r>
      <w:r>
        <w:rPr>
          <w:i/>
        </w:rPr>
        <w:t xml:space="preserve">Expression </w:t>
      </w:r>
      <w:r>
        <w:rPr>
          <w:i/>
        </w:rPr>
        <w:lastRenderedPageBreak/>
        <w:t>and Purification of Functional Human Vascular Endothelial Growth Factor-A 121 ; the Most Important Angiogenesis Factor</w:t>
      </w:r>
      <w:r>
        <w:t>. Advanced Pharmaceutical Bulletin 12/2014; 4(4)</w:t>
      </w:r>
      <w:proofErr w:type="gramStart"/>
      <w:r>
        <w:t>.,</w:t>
      </w:r>
      <w:proofErr w:type="gramEnd"/>
      <w:r>
        <w:t xml:space="preserve"> DOI:10.5681/apb.2014.047</w:t>
      </w:r>
    </w:p>
    <w:p w:rsidR="005059DD" w:rsidRDefault="00796392">
      <w:pPr>
        <w:spacing w:after="120"/>
        <w:ind w:left="540" w:hanging="540"/>
      </w:pPr>
      <w:r>
        <w:t xml:space="preserve">Zahra Dorosti, Sepideh Tolouei, Hossein Khanahmad, Rasool Jafari, Fereshteh Jafaee, Seyedeh Marayam Sharafi, Hossein Yousofi Darani: </w:t>
      </w:r>
      <w:r>
        <w:rPr>
          <w:i/>
        </w:rPr>
        <w:t>IL-4 gene expression in adventitial layer (fibrous layer) of hepatic ovine and bovine hydatid cysts</w:t>
      </w:r>
      <w:r>
        <w:t>. Journal of parasitic diseases 11/2014</w:t>
      </w:r>
      <w:proofErr w:type="gramStart"/>
      <w:r>
        <w:t>;,</w:t>
      </w:r>
      <w:proofErr w:type="gramEnd"/>
      <w:r>
        <w:t xml:space="preserve"> DOI:10.1007/s12639-014-0593-5</w:t>
      </w:r>
    </w:p>
    <w:p w:rsidR="005059DD" w:rsidRDefault="00796392">
      <w:pPr>
        <w:spacing w:after="120"/>
        <w:ind w:left="540" w:hanging="540"/>
      </w:pPr>
      <w:r>
        <w:t xml:space="preserve">Fatemeh Ahangari, Rasoul Salehi, Mansour Salehi, Hosein Khanahmad: </w:t>
      </w:r>
      <w:r>
        <w:rPr>
          <w:i/>
        </w:rPr>
        <w:t>A miRNA-binding site single nucleotide polymorphism in the 3 ' UTR region of the NOD2 gene is associated with colorectal cancer</w:t>
      </w:r>
      <w:r>
        <w:t>. Medical Oncology 09/2014; 31(9):</w:t>
      </w:r>
      <w:proofErr w:type="gramStart"/>
      <w:r>
        <w:t>173.,</w:t>
      </w:r>
      <w:proofErr w:type="gramEnd"/>
      <w:r>
        <w:t xml:space="preserve"> DOI:10.1007/s12032-014-0173-7</w:t>
      </w:r>
    </w:p>
    <w:p w:rsidR="005059DD" w:rsidRDefault="00796392">
      <w:pPr>
        <w:spacing w:after="120"/>
        <w:ind w:left="540" w:hanging="540"/>
      </w:pPr>
      <w:r>
        <w:t xml:space="preserve">Jahangir Langari, Majid Golkar, Hossein Khanahmad, Morteza Karimipoor, Roghayeh Arezumand, Ramazan Behzadi, Reza Ahangari-Cohan: </w:t>
      </w:r>
      <w:r>
        <w:rPr>
          <w:i/>
        </w:rPr>
        <w:t>Cloning, Expression and Evaluation of Pseudomonas Aeruginosa Exotoxin A</w:t>
      </w:r>
      <w:r>
        <w:t>. Journal of Isfahan Medical School 07/2014; 32(294):1110-1118.</w:t>
      </w:r>
    </w:p>
    <w:p w:rsidR="005059DD" w:rsidRDefault="00796392">
      <w:pPr>
        <w:spacing w:after="120"/>
        <w:ind w:left="540" w:hanging="540"/>
      </w:pPr>
      <w:r>
        <w:t xml:space="preserve">Rahim Aali, Mahnaz Nikaeen, Hossein Khanahmad, Akbar Hassanzadeh: </w:t>
      </w:r>
      <w:r>
        <w:rPr>
          <w:i/>
        </w:rPr>
        <w:t>Monitoring and Comparison of Antibiotic Resistant Bacteria and Their Resistance Genes in Municipal and Hospital Wastewaters</w:t>
      </w:r>
      <w:r>
        <w:t>. International journal of preventive medicine 07/2014; 5(7):887-894.</w:t>
      </w:r>
    </w:p>
    <w:p w:rsidR="005059DD" w:rsidRDefault="00796392">
      <w:pPr>
        <w:spacing w:after="120"/>
        <w:ind w:left="540" w:hanging="540"/>
      </w:pPr>
      <w:r>
        <w:t xml:space="preserve">Najmeh Yardehnavi, Mahdi Behdani, Kamran Pooshang Bagheri, Amir Mahmoodzadeh, Hossein Khanahmad, Delavar Shahbazzadeh, Mahdi Habibi-Anbouhi, Gholamreza Hassanzadeh Ghassabeh, Serge Muyldermans: </w:t>
      </w:r>
      <w:r>
        <w:rPr>
          <w:i/>
        </w:rPr>
        <w:t>A camelid antibody candidate for development of a therapeutic agent against Hemiscorpius lepturus envenomation</w:t>
      </w:r>
      <w:r>
        <w:t>. The FASEB Journal 06/2014; 28(9)</w:t>
      </w:r>
      <w:proofErr w:type="gramStart"/>
      <w:r>
        <w:t>.,</w:t>
      </w:r>
      <w:proofErr w:type="gramEnd"/>
      <w:r>
        <w:t xml:space="preserve"> DOI:10.1096/fj.13-247478</w:t>
      </w:r>
    </w:p>
    <w:p w:rsidR="005059DD" w:rsidRDefault="00796392">
      <w:pPr>
        <w:spacing w:after="120"/>
        <w:ind w:left="540" w:hanging="540"/>
      </w:pPr>
      <w:r>
        <w:t xml:space="preserve">Roghaye Arezumand, Reza Mahdian, Mahdi Behdani, Hossein Khanahmad, Jahangir Langari, Nabiollah Namvarasl, Reza Hassanzadeh-Ghasabeh, Sirous Zeinali: </w:t>
      </w:r>
      <w:r>
        <w:rPr>
          <w:i/>
        </w:rPr>
        <w:t>Recombinant expression and purification of human placental growth factor 1 and specific camel heavy chain polyclonal antibody preparation</w:t>
      </w:r>
      <w:r>
        <w:t>. Saudi Journal of Biological Sciences 03/2014; 21(1):35–39., DOI:10.1016/j.sjbs.2013.04.008</w:t>
      </w:r>
    </w:p>
    <w:p w:rsidR="005059DD" w:rsidRDefault="00796392">
      <w:pPr>
        <w:spacing w:after="120"/>
        <w:ind w:left="540" w:hanging="540"/>
      </w:pPr>
      <w:r>
        <w:t xml:space="preserve">H. Mirzapour, A. Karamzade, H. Khanahmad, R. Salehi, M. Kheirollahi: </w:t>
      </w:r>
      <w:r>
        <w:rPr>
          <w:i/>
        </w:rPr>
        <w:t>Comparison of inserted mouse IP-10 gene copy number in helper-dependent and independent system based on PiggyBac transposition in human embryonic kidney cells</w:t>
      </w:r>
      <w:r>
        <w:t xml:space="preserve">. </w:t>
      </w:r>
      <w:proofErr w:type="gramStart"/>
      <w:r>
        <w:t>Journal of Isfahan Medical School 01/2014; 32(275).</w:t>
      </w:r>
      <w:proofErr w:type="gramEnd"/>
    </w:p>
    <w:p w:rsidR="005059DD" w:rsidRDefault="00796392">
      <w:pPr>
        <w:spacing w:after="120"/>
        <w:ind w:left="540" w:hanging="540"/>
      </w:pPr>
      <w:r>
        <w:t xml:space="preserve">Rahim Aali, Mahnaz Nikaeen, Hossein Khanahmad, Zahra Hejazi, Mohammad Kazemi, Akbar Hassanzadeh: </w:t>
      </w:r>
      <w:r>
        <w:rPr>
          <w:i/>
        </w:rPr>
        <w:t>Occurrence of tetracycline resistant bacteria and resistance gene (fetW) in hospital and municipal wastewaters</w:t>
      </w:r>
      <w:r>
        <w:t>. Fresenius Environmental Bulletin 01/2014; 23(10A):2560-2566.</w:t>
      </w:r>
    </w:p>
    <w:p w:rsidR="005059DD" w:rsidRDefault="00796392">
      <w:pPr>
        <w:spacing w:after="120"/>
        <w:ind w:left="540" w:hanging="540"/>
      </w:pPr>
      <w:r>
        <w:t xml:space="preserve">Maryam Yazdanian, Arash Memarnejadian, Mehdi Mahdavi, Seyed Mehdi Sadat, Fatemeh Motevali, Rouhollah Vahabpour, Hossein Khanahmad, Seyed Davar Siadat, Mohammad Reza Aghasadeghi, Farzin Roohvand: </w:t>
      </w:r>
      <w:r>
        <w:rPr>
          <w:i/>
        </w:rPr>
        <w:t>Immunization of Mice by BCG Formulated HCV Core Protein Elicited Higher Th1-Oriented Responses Compared to Pluronic-F127 Copolymer</w:t>
      </w:r>
      <w:r>
        <w:t>. Hepatitis Monthly 10/2013; 13(10):</w:t>
      </w:r>
      <w:proofErr w:type="gramStart"/>
      <w:r>
        <w:t>e14178.,</w:t>
      </w:r>
      <w:proofErr w:type="gramEnd"/>
      <w:r>
        <w:t xml:space="preserve"> DOI:10.5812/hepatmon.14178</w:t>
      </w:r>
    </w:p>
    <w:p w:rsidR="005059DD" w:rsidRDefault="00796392">
      <w:pPr>
        <w:spacing w:after="120"/>
        <w:ind w:left="540" w:hanging="540"/>
      </w:pPr>
      <w:r>
        <w:t xml:space="preserve">M.-S. Mojadadi, R. Golmohammadi, H. Khanahmad, </w:t>
      </w:r>
      <w:proofErr w:type="gramStart"/>
      <w:r>
        <w:t>O</w:t>
      </w:r>
      <w:proofErr w:type="gramEnd"/>
      <w:r>
        <w:t xml:space="preserve">. Gholami: </w:t>
      </w:r>
      <w:r>
        <w:rPr>
          <w:i/>
        </w:rPr>
        <w:t>Evaluating the effect of IL-27-transfected mesenchymal stem cells on certain histological and immunological parameters in a mouse model of experimental autoimmune encephalomyelitis</w:t>
      </w:r>
      <w:r>
        <w:t>. Journal of Isfahan Medical School 10/2013; 31(249):1270-1284.</w:t>
      </w:r>
    </w:p>
    <w:p w:rsidR="005059DD" w:rsidRDefault="00796392">
      <w:pPr>
        <w:spacing w:after="120"/>
        <w:ind w:left="540" w:hanging="540"/>
      </w:pPr>
      <w:r>
        <w:lastRenderedPageBreak/>
        <w:t xml:space="preserve">Rezvan Bagheri, Bahareh Rabbani, Nejat Mahdieh, Hossein Khanahmad, Mansour Abachi, </w:t>
      </w:r>
      <w:proofErr w:type="gramStart"/>
      <w:r>
        <w:t>Soheila</w:t>
      </w:r>
      <w:proofErr w:type="gramEnd"/>
      <w:r>
        <w:t xml:space="preserve"> Asgari: </w:t>
      </w:r>
      <w:r>
        <w:rPr>
          <w:i/>
        </w:rPr>
        <w:t>PCR-ELISA: a diagnostic assay for identifying Iranian HIV seropositives</w:t>
      </w:r>
      <w:r>
        <w:t>. Molekuliarnaia genetika, mikrobiologiia i virusologiia 07/2013; 28(3):36-9., DOI</w:t>
      </w:r>
      <w:proofErr w:type="gramStart"/>
      <w:r>
        <w:t>:10.3103</w:t>
      </w:r>
      <w:proofErr w:type="gramEnd"/>
      <w:r>
        <w:t>/S0891416813030026</w:t>
      </w:r>
    </w:p>
    <w:p w:rsidR="005059DD" w:rsidRDefault="00796392">
      <w:pPr>
        <w:spacing w:after="120"/>
        <w:ind w:left="540" w:hanging="540"/>
      </w:pPr>
      <w:r>
        <w:t xml:space="preserve">M. Maneian, S.H. Zarkesh Esfahani, M. Akbari, H. Khanahmad, M. Masjedi: </w:t>
      </w:r>
      <w:r>
        <w:rPr>
          <w:i/>
        </w:rPr>
        <w:t>Production of polyclonal antibody against recombinant growth hormone and designing an ELISA kit and comparing some of its diagnostics indices with a commercial kit</w:t>
      </w:r>
      <w:r>
        <w:t>. Journal of Isfahan Medical School 01/2013; 31(247):1173-1184.</w:t>
      </w:r>
    </w:p>
    <w:p w:rsidR="005059DD" w:rsidRDefault="00796392">
      <w:pPr>
        <w:spacing w:after="120"/>
        <w:ind w:left="540" w:hanging="540"/>
      </w:pPr>
      <w:r>
        <w:t xml:space="preserve">Mojadadi Mohammad, Ebtekar Masoumeh, Golkar Majid, </w:t>
      </w:r>
      <w:proofErr w:type="gramStart"/>
      <w:r>
        <w:t>Khanahmad</w:t>
      </w:r>
      <w:proofErr w:type="gramEnd"/>
      <w:r>
        <w:t xml:space="preserve"> Hossein: </w:t>
      </w:r>
      <w:r>
        <w:rPr>
          <w:i/>
        </w:rPr>
        <w:t>Immunomodulatory effects of Interleukin-27 on active experimental autoimmune encephalomyelitis</w:t>
      </w:r>
      <w:r>
        <w:t xml:space="preserve">. Frontiers in Immunology 01/2013; </w:t>
      </w:r>
      <w:proofErr w:type="gramStart"/>
      <w:r>
        <w:t>4.,</w:t>
      </w:r>
      <w:proofErr w:type="gramEnd"/>
      <w:r>
        <w:t xml:space="preserve"> DOI:10.3389/conf.fimmu.2013.02.00560</w:t>
      </w:r>
    </w:p>
    <w:p w:rsidR="005059DD" w:rsidRDefault="00796392">
      <w:pPr>
        <w:spacing w:after="120"/>
        <w:ind w:left="540" w:hanging="540"/>
      </w:pPr>
      <w:r>
        <w:t xml:space="preserve">Mahdi Behdani, Sirous Zeinali, Morteza Karimipour, Hossein Khanahmad, Steve Schoonooghe, Azam Aslemarz, Negar Seyed, Reza Moazami-Godarzi, Farzad Baniahmad, Mahdi Habibi-Anbouhi, Gholamreza Hassanzadeh-Ghassabeh, </w:t>
      </w:r>
      <w:proofErr w:type="gramStart"/>
      <w:r>
        <w:t>Serge</w:t>
      </w:r>
      <w:proofErr w:type="gramEnd"/>
      <w:r>
        <w:t xml:space="preserve"> Muyldermans: </w:t>
      </w:r>
      <w:r>
        <w:rPr>
          <w:i/>
        </w:rPr>
        <w:t>Development of VEGFR2-specific Nanobody Pseudomonas exotoxin A conjugated to provide efficient inhibition of tumor cell growth</w:t>
      </w:r>
      <w:r>
        <w:t>. New Biotechnology 09/2012; 30(2)</w:t>
      </w:r>
      <w:proofErr w:type="gramStart"/>
      <w:r>
        <w:t>.,</w:t>
      </w:r>
      <w:proofErr w:type="gramEnd"/>
      <w:r>
        <w:t xml:space="preserve"> DOI:10.1016/j.nbt.2012.09.002</w:t>
      </w:r>
    </w:p>
    <w:p w:rsidR="005059DD" w:rsidRDefault="00796392">
      <w:pPr>
        <w:spacing w:after="120"/>
        <w:ind w:left="540" w:hanging="540"/>
      </w:pPr>
      <w:r>
        <w:t xml:space="preserve">Touraj Farazmandfar, Hossein Khanahmad Shahreza, Mohammad Reza Haghshenas, Ghasem Janbabai, Hossein Azadeh, Nader Mansour Samaei: </w:t>
      </w:r>
      <w:r>
        <w:rPr>
          <w:i/>
        </w:rPr>
        <w:t>Use of Integrase-Minus Lentiviral Vector for Transient Expression</w:t>
      </w:r>
      <w:r>
        <w:t>. Cell Journal 08/2012; 14(2):76-81.</w:t>
      </w:r>
    </w:p>
    <w:p w:rsidR="005059DD" w:rsidRDefault="00796392">
      <w:pPr>
        <w:spacing w:after="120"/>
        <w:ind w:left="540" w:hanging="540"/>
      </w:pPr>
      <w:r>
        <w:t xml:space="preserve">Mahdi Behdani, Sirous Zeinali, Morteza Karimipour, Hossein Khanahmad, Nader Asadzadeh, Kayhan Azadmanesh, Negar Seyed, Seyed Farzad Baniahmad, </w:t>
      </w:r>
      <w:proofErr w:type="gramStart"/>
      <w:r>
        <w:t>Mahdi</w:t>
      </w:r>
      <w:proofErr w:type="gramEnd"/>
      <w:r>
        <w:t xml:space="preserve"> Habibi Anbouhi: </w:t>
      </w:r>
      <w:r>
        <w:rPr>
          <w:i/>
        </w:rPr>
        <w:t>Expression, purification, and characterization of a diabody against the most important angiogenesis cell receptor: Vascular endothelial growth factor receptor 2</w:t>
      </w:r>
      <w:r>
        <w:t>. 08/2012; 1(1):</w:t>
      </w:r>
      <w:proofErr w:type="gramStart"/>
      <w:r>
        <w:t>34.,</w:t>
      </w:r>
      <w:proofErr w:type="gramEnd"/>
      <w:r>
        <w:t xml:space="preserve"> DOI:10.4103/2277-9175.100126</w:t>
      </w:r>
    </w:p>
    <w:p w:rsidR="005059DD" w:rsidRDefault="00796392">
      <w:pPr>
        <w:spacing w:after="120"/>
        <w:ind w:left="540" w:hanging="540"/>
      </w:pPr>
      <w:r>
        <w:t xml:space="preserve">Mahin Hashemipour, Fahimeh Soheilipour, Sakineh Karimizare, Hossein Khanahmad, Morteza Karimipour, Sepideh Aminzadeh, Leila Kokabee, Massoud Amini, Silva Hovsepian, Rezvaneh Hadian: </w:t>
      </w:r>
      <w:r>
        <w:rPr>
          <w:i/>
        </w:rPr>
        <w:t>Thyroid Peroxidase Gene Mutation in Patients with Congenital Hypothyroidism in Isfahan, Iran</w:t>
      </w:r>
      <w:r>
        <w:t>. International Journal of Endocrinology 08/2012; 2012(12):</w:t>
      </w:r>
      <w:proofErr w:type="gramStart"/>
      <w:r>
        <w:t>717283.,</w:t>
      </w:r>
      <w:proofErr w:type="gramEnd"/>
      <w:r>
        <w:t xml:space="preserve"> DOI:10.1155/2012/717283</w:t>
      </w:r>
    </w:p>
    <w:p w:rsidR="005059DD" w:rsidRDefault="00796392">
      <w:pPr>
        <w:spacing w:after="120"/>
        <w:ind w:left="540" w:hanging="540"/>
      </w:pPr>
      <w:r>
        <w:t xml:space="preserve">Mahdi Habibi Anbouhi, Aida Feiz Barazandeh, Saeid Bouzari, Mohsen Abolhassani, Hossein Khanahmad, Majid Golkar, Mohammad Reza Aghasadeghi, Mahdi Behdani, Ali Jahanian-Najafabadi, Mohammad Ali Shokrgozar: </w:t>
      </w:r>
      <w:r>
        <w:rPr>
          <w:i/>
        </w:rPr>
        <w:t>Functional Recombinant Extra Membrane Loop of Human CD20, an Alternative of the Full Length CD20 Antigen</w:t>
      </w:r>
      <w:r>
        <w:t>. Iranian biomedical journal 07/2012; 16(3):121-6., DOI:10.6091/ibj.1082.2012</w:t>
      </w:r>
    </w:p>
    <w:p w:rsidR="005059DD" w:rsidRDefault="00796392">
      <w:pPr>
        <w:spacing w:after="120"/>
        <w:ind w:left="540" w:hanging="540"/>
      </w:pPr>
      <w:r>
        <w:t xml:space="preserve">Mahdi Habibi Anbouhi, Mohsen Abolhassani, Saeid Bouzari, Hossein Khanahmad, Mohammad Reza Aghasadeghi, Armin Madadkar-Sobhani, Amir Amanzadeh, Mahdi Behdani, Mohammad Ali Shokrgozar: </w:t>
      </w:r>
      <w:r>
        <w:rPr>
          <w:i/>
        </w:rPr>
        <w:t>Immunological evaluation of predicted linear B-cell epitopes of human CD20 antigen</w:t>
      </w:r>
      <w:r>
        <w:t>. Biotechnology and Applied Biochemistry 05/2012; 59(3):186-92., DOI:10.1002/bab.1012</w:t>
      </w:r>
    </w:p>
    <w:p w:rsidR="005059DD" w:rsidRDefault="00796392">
      <w:pPr>
        <w:spacing w:after="120"/>
        <w:ind w:left="540" w:hanging="540"/>
      </w:pPr>
      <w:r>
        <w:t xml:space="preserve">S.M. Hassanzadeh, A. Fayaz, A. Zavareh, H. Khanahmad, A. Ramezani: </w:t>
      </w:r>
      <w:r>
        <w:rPr>
          <w:i/>
        </w:rPr>
        <w:t>Comparison of four different types of carriers for the growth of Vero cells and propagating rabies virus for production of human rabies vaccine</w:t>
      </w:r>
      <w:r>
        <w:t xml:space="preserve">. </w:t>
      </w:r>
      <w:proofErr w:type="gramStart"/>
      <w:r>
        <w:t>Journal of Zanjan University of Medical Sciences and Health Services 01/2012; 20(78).</w:t>
      </w:r>
      <w:proofErr w:type="gramEnd"/>
    </w:p>
    <w:p w:rsidR="005059DD" w:rsidRDefault="00796392">
      <w:pPr>
        <w:spacing w:after="120"/>
        <w:ind w:left="540" w:hanging="540"/>
      </w:pPr>
      <w:r>
        <w:t xml:space="preserve">Mahdi Behdani, Sirous Zeinali, Hossein Khanahmad, Morteza Karimipour, Nader Asadzadeh, Keyhan Azadmanesh, Alireza Khabiri, Steve Schoonooghe, Mahdi Habibi Anbouhi, Gholamreza Hassanzadeh-Ghassabeh, Serge Muyldermans: </w:t>
      </w:r>
      <w:r>
        <w:rPr>
          <w:i/>
        </w:rPr>
        <w:t xml:space="preserve">Generation and characterization of a functional </w:t>
      </w:r>
      <w:r>
        <w:rPr>
          <w:i/>
        </w:rPr>
        <w:lastRenderedPageBreak/>
        <w:t>Nanobody against the vascular endothelial growth factor receptor-2; angiogenesis cell receptor</w:t>
      </w:r>
      <w:r>
        <w:t>. Molecular Immunology 12/2011; 50(1-2):35-41., DOI:10.1016/j.molimm.2011.11.013</w:t>
      </w:r>
    </w:p>
    <w:p w:rsidR="005059DD" w:rsidRDefault="00796392">
      <w:pPr>
        <w:spacing w:after="120"/>
        <w:ind w:left="540" w:hanging="540"/>
      </w:pPr>
      <w:r>
        <w:t xml:space="preserve">Mohammad Hamid, Frouzandeh Mahjoubi, Mohammad Taghi Akbari, Hossein Khanahmad, Fatemeh Jamshidi, Sirous Zeinali, Morteza Karimipoor: </w:t>
      </w:r>
      <w:r>
        <w:rPr>
          <w:i/>
        </w:rPr>
        <w:t>Transient Expression Assay of γ-588 (A/G) Mutations in the K562 Cell Line</w:t>
      </w:r>
      <w:r>
        <w:t>. Iranian biomedical journal 11/2011; 15(1-2):15-21.</w:t>
      </w:r>
    </w:p>
    <w:p w:rsidR="005059DD" w:rsidRDefault="00796392">
      <w:pPr>
        <w:spacing w:after="120"/>
        <w:ind w:left="540" w:hanging="540"/>
      </w:pPr>
      <w:r>
        <w:t xml:space="preserve">Ahmad Maleki, Armin Madadkar-Sobhani, Farzin Roohvand, Abdolhossein R Najafabadi, Abbas Shafiee, Hossein Khanahmad, Reza A Cohan, Nabiallah Namvar, Hosnieh Tajerzadeh: </w:t>
      </w:r>
      <w:r>
        <w:rPr>
          <w:i/>
        </w:rPr>
        <w:t>Design, modeling, and expression of erythropoietin cysteine analogs in Pichia pastoris: Improvement of mean residence times and in vivo activities through cysteine-specific PEGylation</w:t>
      </w:r>
      <w:r>
        <w:t>. European journal of pharmaceutics and biopharmaceutics: official journal of Arbeitsgemeinschaft fur Pharmazeutische Verfahrenstechnik e.V 10/2011; 80(3):499-507., DOI:10.1016/j.ejpb.2011.10.017</w:t>
      </w:r>
    </w:p>
    <w:p w:rsidR="005059DD" w:rsidRDefault="00796392">
      <w:pPr>
        <w:spacing w:after="120"/>
        <w:ind w:left="540" w:hanging="540"/>
      </w:pPr>
      <w:r>
        <w:t xml:space="preserve">Ahmad Maleki, Abdolhossein Rouholamini Najafabadi, Farzin Roohvand, Abbas Shafiee, Hossein Khanahmad, Homa Faghihi, Mohammad H Hedayati, </w:t>
      </w:r>
      <w:proofErr w:type="gramStart"/>
      <w:r>
        <w:t>Hosnieh</w:t>
      </w:r>
      <w:proofErr w:type="gramEnd"/>
      <w:r>
        <w:t xml:space="preserve"> Tajerzadeh: </w:t>
      </w:r>
      <w:r>
        <w:rPr>
          <w:i/>
        </w:rPr>
        <w:t>Evaluation of Bioactivity and Pharmacokinetic Characteristics of PEGylated P.pastoris -Expressed Erythropoietin</w:t>
      </w:r>
      <w:r>
        <w:t>. Drug Delivery 09/2011; 18(8):570-7., DOI:10.3109/10717544.2011.600782</w:t>
      </w:r>
    </w:p>
    <w:p w:rsidR="005059DD" w:rsidRDefault="00796392">
      <w:pPr>
        <w:spacing w:after="120"/>
        <w:ind w:left="540" w:hanging="540"/>
      </w:pPr>
      <w:r>
        <w:t xml:space="preserve">Reza Ahangari Cohan, Armin Madadkar-Sobhani, Hossein Khanahmad, Farzin Roohvand, Mohammad Reza Aghasadeghi, Mohammad Hossein Hedayati, Zahra Barghi, Mehdi Shafiee Ardestani, Davoud Nouri Inanlou, Dariush Norouzian: </w:t>
      </w:r>
      <w:r>
        <w:rPr>
          <w:i/>
        </w:rPr>
        <w:t>Design, modeling, expression, and chemoselective PEGylation of a new nanosize cysteine analog of erythropoietin</w:t>
      </w:r>
      <w:r>
        <w:t>. International Journal of Nanomedicine 06/2011; 6(default):1217-27., DOI:10.2147/IJN.S19081</w:t>
      </w:r>
    </w:p>
    <w:p w:rsidR="005059DD" w:rsidRDefault="00796392">
      <w:pPr>
        <w:spacing w:after="120"/>
        <w:ind w:left="540" w:hanging="540"/>
      </w:pPr>
      <w:r>
        <w:t xml:space="preserve">Massoud Saidijam, Hossein Khanahmad Shahreza, Zahra Rikhtegaran Tehrani, Sakineh Karimizare, Nooshin Shabab, </w:t>
      </w:r>
      <w:proofErr w:type="gramStart"/>
      <w:r>
        <w:t>Mehdi</w:t>
      </w:r>
      <w:proofErr w:type="gramEnd"/>
      <w:r>
        <w:t xml:space="preserve"> Behdani: </w:t>
      </w:r>
      <w:r>
        <w:rPr>
          <w:i/>
        </w:rPr>
        <w:t>Designing and constructing an 100 bp DNA Ladder by combining PCR and enzyme digestion methods</w:t>
      </w:r>
      <w:r>
        <w:t>. Tehran University Medical Journal 05/2011; 69(2):75-82.</w:t>
      </w:r>
    </w:p>
    <w:p w:rsidR="005059DD" w:rsidRDefault="00796392">
      <w:pPr>
        <w:spacing w:after="120"/>
        <w:ind w:left="540" w:hanging="540"/>
      </w:pPr>
      <w:r>
        <w:t xml:space="preserve">Baharak Abdemami, Mohammad Ali Shokrgozar, Hossein Khanahmad Shahreza, Mehdi Ghavami: </w:t>
      </w:r>
      <w:r>
        <w:rPr>
          <w:i/>
        </w:rPr>
        <w:t>Design and Construction of Two Yeast Shuttle Vectors Containing Human Procollagen Genes Expression Cassette for Expression in Yeast</w:t>
      </w:r>
      <w:r>
        <w:t>. 02/2011; 3(1):11-8.</w:t>
      </w:r>
    </w:p>
    <w:p w:rsidR="005059DD" w:rsidRDefault="00796392">
      <w:pPr>
        <w:spacing w:after="120"/>
        <w:ind w:left="540" w:hanging="540"/>
      </w:pPr>
      <w:r>
        <w:t xml:space="preserve">Reza Arabi, Farzin Roohvand, Daryoush Norouzian, Soroush Sardari, Mohammad Reza Aghasadeghi, Hosein Khanahmad, Arash Memarnejadian, Fatemeh Motevalli: </w:t>
      </w:r>
      <w:r>
        <w:rPr>
          <w:i/>
        </w:rPr>
        <w:t>A Comparative Study on the Activity and Antigenicity of Truncated and Full-Length forms of Streptokinase</w:t>
      </w:r>
      <w:r>
        <w:t>. Polish journal of microbiology / Polskie Towarzystwo Mikrobiologów = The Polish Society of Microbiologists 01/2011; 60(3):243-51., DOI</w:t>
      </w:r>
      <w:proofErr w:type="gramStart"/>
      <w:r>
        <w:t>:10.33073</w:t>
      </w:r>
      <w:proofErr w:type="gramEnd"/>
      <w:r>
        <w:t>/pjm-2011-034</w:t>
      </w:r>
    </w:p>
    <w:p w:rsidR="005059DD" w:rsidRDefault="00796392">
      <w:pPr>
        <w:spacing w:after="120"/>
        <w:ind w:left="540" w:hanging="540"/>
      </w:pPr>
      <w:r>
        <w:t xml:space="preserve">Davoud Nouri Inanlou, Bagher Yakhchali, Hossein Khanahmad, Mossa Gardaneh, Hesam Movassagh, Reza Ahangari Cohan, Mehdi Shafiee Ardestani, Reza Mahdian, Sirous Zeinali: </w:t>
      </w:r>
      <w:r>
        <w:rPr>
          <w:i/>
        </w:rPr>
        <w:t>Towards β-globin gene-targeting with integrase-defective lentiviral vectors</w:t>
      </w:r>
      <w:r>
        <w:t>. Biotechnology Letters 11/2010; 32(11):1615-21., DOI</w:t>
      </w:r>
      <w:proofErr w:type="gramStart"/>
      <w:r>
        <w:t>:10.1007</w:t>
      </w:r>
      <w:proofErr w:type="gramEnd"/>
      <w:r>
        <w:t>/s10529-010-0351-4</w:t>
      </w:r>
    </w:p>
    <w:p w:rsidR="005059DD" w:rsidRDefault="00796392">
      <w:pPr>
        <w:spacing w:after="120"/>
        <w:ind w:left="540" w:hanging="540"/>
      </w:pPr>
      <w:r>
        <w:t xml:space="preserve">Ahmad Maleki, Farzin Roohvand, Hosnieh Tajerzadeh, Hossein Khanahmad, Maryam B Nobari, Ahmad Beiruti, Abdolhossein Rouholamini Najafabadi: </w:t>
      </w:r>
      <w:r>
        <w:rPr>
          <w:i/>
        </w:rPr>
        <w:t>High Expression of Methylotrophic Yeast-Derived Recombinant Human Erythropoietin in a pH-Controlled Batch System</w:t>
      </w:r>
      <w:r>
        <w:t>. 10/2010; 2(4):197-206.</w:t>
      </w:r>
    </w:p>
    <w:p w:rsidR="005059DD" w:rsidRDefault="00796392">
      <w:pPr>
        <w:spacing w:after="120"/>
        <w:ind w:left="540" w:hanging="540"/>
      </w:pPr>
      <w:r>
        <w:lastRenderedPageBreak/>
        <w:t xml:space="preserve">Mojhgan Shaikhpoor, M Sc, Hossein Khanahmad, Mohamadali Shokrgozar, Masood Soleimani, Bahman Zainali, Esmat Kamali, Seyedeh Soghra Moosavi, Sirous Zeinali: </w:t>
      </w:r>
      <w:r>
        <w:rPr>
          <w:i/>
        </w:rPr>
        <w:t>Transfection of Human Hematopoietic Stem Cells by a Gene Targeting Construct Containing the β-Globin Gene</w:t>
      </w:r>
      <w:r>
        <w:t xml:space="preserve">. </w:t>
      </w:r>
      <w:proofErr w:type="gramStart"/>
      <w:r>
        <w:t>Yakhteh 06/2010; 12(2).</w:t>
      </w:r>
      <w:proofErr w:type="gramEnd"/>
    </w:p>
    <w:p w:rsidR="005059DD" w:rsidRDefault="00796392">
      <w:pPr>
        <w:spacing w:after="120"/>
        <w:ind w:left="540" w:hanging="540"/>
      </w:pPr>
      <w:r>
        <w:t xml:space="preserve">Nastaran Monzavi, Mohamad Reza Aghasadeghi, Reza Arabi, Arash Memarnejadian, Mehdi Sadat, Hossein Khanahmad, Melania Ebrahimi, Farzin Roohvand: </w:t>
      </w:r>
      <w:r>
        <w:rPr>
          <w:i/>
        </w:rPr>
        <w:t>Design, cloning, expression and evaluation of cysteine-substitutes of intact and truncated molecules of streptokinase</w:t>
      </w:r>
      <w:r>
        <w:t xml:space="preserve">. </w:t>
      </w:r>
      <w:proofErr w:type="gramStart"/>
      <w:r>
        <w:t>Physiology and Pharmacology 03/2010; 14(1).</w:t>
      </w:r>
      <w:proofErr w:type="gramEnd"/>
    </w:p>
    <w:p w:rsidR="005059DD" w:rsidRDefault="00796392">
      <w:pPr>
        <w:spacing w:after="120"/>
        <w:ind w:left="540" w:hanging="540"/>
      </w:pPr>
      <w:r>
        <w:t xml:space="preserve">Maryam Bikhof Torbati, Hossein Khanahmad, Fatemeh Jamshidi, Morteza Karimipor, Majid Sadeghizadeh, Mohamad Ali Shokrgozar, Amir Amanzadeh, </w:t>
      </w:r>
      <w:proofErr w:type="gramStart"/>
      <w:r>
        <w:t>Sirus</w:t>
      </w:r>
      <w:proofErr w:type="gramEnd"/>
      <w:r>
        <w:t xml:space="preserve"> Zeinali: </w:t>
      </w:r>
      <w:r>
        <w:rPr>
          <w:i/>
        </w:rPr>
        <w:t>HIV type 1-based particles effect in transduction of HT1080 cell line: A technique in β-thalassemia gene therapy</w:t>
      </w:r>
      <w:r>
        <w:t xml:space="preserve">. </w:t>
      </w:r>
    </w:p>
    <w:p w:rsidR="005059DD" w:rsidRDefault="00796392">
      <w:pPr>
        <w:spacing w:after="120"/>
        <w:ind w:left="540" w:hanging="540"/>
      </w:pPr>
      <w:r>
        <w:t xml:space="preserve">Zeinab Karimi, Y. Talebkhan, N. Afkhami, Samaneh Saberi, M. Douraghi, A. Oghalaie, H. Khanahmad Shahreza, Marjan Mohammadi: </w:t>
      </w:r>
      <w:r>
        <w:rPr>
          <w:i/>
        </w:rPr>
        <w:t>Development of Serologic Method for Screening of H. pylori Infection in High-Risk Patients</w:t>
      </w:r>
      <w:r>
        <w:t>. Helicobacter 08/2009; 14:338.</w:t>
      </w:r>
    </w:p>
    <w:p w:rsidR="005059DD" w:rsidRDefault="00796392">
      <w:pPr>
        <w:spacing w:after="120"/>
        <w:ind w:left="540" w:hanging="540"/>
      </w:pPr>
      <w:r>
        <w:t xml:space="preserve">Rahele Amirkhah, Hossein Khanahmad, Mohammad Abolhassani, Mohammad Pooya, Hesam Movassagh, Mohammad Ali Shokrgozar: </w:t>
      </w:r>
      <w:r>
        <w:rPr>
          <w:i/>
        </w:rPr>
        <w:t>Improvement of bladder cancer immunotherapy by creating a recombinant Bacille Calmette-Guérin which secrets p53 protein</w:t>
      </w:r>
      <w:r>
        <w:t>. Medical Hypotheses 06/2009; 72(6):</w:t>
      </w:r>
      <w:proofErr w:type="gramStart"/>
      <w:r>
        <w:t>754.,</w:t>
      </w:r>
      <w:proofErr w:type="gramEnd"/>
      <w:r>
        <w:t xml:space="preserve"> DOI:10.1016/j.mehy.2009.01.035</w:t>
      </w:r>
    </w:p>
    <w:p w:rsidR="005059DD" w:rsidRDefault="00796392">
      <w:pPr>
        <w:spacing w:after="120"/>
        <w:ind w:left="540" w:hanging="540"/>
      </w:pPr>
      <w:r>
        <w:t xml:space="preserve">Davoud Nouri Inanlou, Bagher Yakhchali, Hossein Khanahmad, Mossa Gardaneh, Hesam Movassagh, Aida Feiz Barazandeh2  Tooraj Farazmandfar, Sirous Zeinali: </w:t>
      </w:r>
      <w:r>
        <w:rPr>
          <w:i/>
        </w:rPr>
        <w:t>Integrase minus lentiviral vector: A suitable vector for β-thalassemia gene targeting</w:t>
      </w:r>
      <w:r>
        <w:t xml:space="preserve">. </w:t>
      </w:r>
      <w:proofErr w:type="gramStart"/>
      <w:r>
        <w:t>Iranian Journal of Medical Hypotheses and Ideas 05/2009; 3(1).</w:t>
      </w:r>
      <w:proofErr w:type="gramEnd"/>
    </w:p>
    <w:p w:rsidR="005059DD" w:rsidRDefault="00796392">
      <w:pPr>
        <w:spacing w:after="120"/>
        <w:ind w:left="540" w:hanging="540"/>
      </w:pPr>
      <w:r>
        <w:t xml:space="preserve">Z Karimi, Y Talebkhan, N Afkhami, S Saberi, M Douraghi, A Oghalaie, H Khanahmad Shahreza, M Mohammadi: </w:t>
      </w:r>
      <w:r>
        <w:rPr>
          <w:i/>
        </w:rPr>
        <w:t>Development of Serologic Method for Screening of H. pylori Infection in High-Risk Patients</w:t>
      </w:r>
      <w:r>
        <w:t>. Helicobacter 01/2009; 14:338.</w:t>
      </w:r>
    </w:p>
    <w:p w:rsidR="005059DD" w:rsidRDefault="00796392">
      <w:pPr>
        <w:spacing w:after="120"/>
        <w:ind w:left="540" w:hanging="540"/>
      </w:pPr>
      <w:r>
        <w:t xml:space="preserve">Sepideh Aminzadeh Gohari, H. Khanahmad, M. Karimipour, P. Yaghmaei, S. Karimi Zare, </w:t>
      </w:r>
      <w:proofErr w:type="gramStart"/>
      <w:r>
        <w:t>F</w:t>
      </w:r>
      <w:proofErr w:type="gramEnd"/>
      <w:r>
        <w:t xml:space="preserve">. Jamshidi: </w:t>
      </w:r>
      <w:r>
        <w:rPr>
          <w:i/>
        </w:rPr>
        <w:t>Designing and Constructing a Plasmid with Mitochondrial Origin of Replication and Evaluating Its Replication in Human Cell Lines</w:t>
      </w:r>
      <w:r>
        <w:t xml:space="preserve">. </w:t>
      </w:r>
    </w:p>
    <w:p w:rsidR="005059DD" w:rsidRDefault="00796392">
      <w:pPr>
        <w:spacing w:after="120"/>
        <w:ind w:left="540" w:hanging="540"/>
      </w:pPr>
      <w:r>
        <w:t xml:space="preserve">Bahareh Rabbani, Hossein Khanahmad, Rezvan Bagheri, Nejat Mahdieh, Sirous Zeinali: </w:t>
      </w:r>
      <w:r>
        <w:rPr>
          <w:i/>
        </w:rPr>
        <w:t>Characterization of minor bands of STR amplification reaction of FVIII gene by PCR cloning</w:t>
      </w:r>
      <w:r>
        <w:t>. Clinica Chimica Acta 09/2008; 394(1-2):114-5., DOI:10.1016/j.cca.2008.03.003</w:t>
      </w:r>
    </w:p>
    <w:p w:rsidR="005059DD" w:rsidRDefault="00796392">
      <w:pPr>
        <w:spacing w:after="120"/>
        <w:ind w:left="540" w:hanging="540"/>
      </w:pPr>
      <w:r>
        <w:t xml:space="preserve">Hesam Movassagh, Sima Rafati, Bahador Yazdanpanah, Forough Khadem, Hossein Khanahmad Shahreza, Mohammad Pooya, Tayebeh Sohrabi, Manouchehr Rostami Baroei, Rasool Moukhah, Mohammad Abolhassani: </w:t>
      </w:r>
      <w:r>
        <w:rPr>
          <w:i/>
        </w:rPr>
        <w:t>Evaluation of pro/anti inflammatory responses after rectal administration of Mycobacterium bovis BCG</w:t>
      </w:r>
      <w:r>
        <w:t>. Clinical Microbiology and Infection 05/2008; 14:S379.</w:t>
      </w:r>
    </w:p>
    <w:p w:rsidR="005059DD" w:rsidRDefault="00796392">
      <w:pPr>
        <w:spacing w:after="120"/>
        <w:ind w:left="540" w:hanging="540"/>
      </w:pPr>
      <w:r>
        <w:t xml:space="preserve">B Rabbani, A Rezaeian, H Khanahmad, R Bagheri, E Kamali, </w:t>
      </w:r>
      <w:proofErr w:type="gramStart"/>
      <w:r>
        <w:t>S</w:t>
      </w:r>
      <w:proofErr w:type="gramEnd"/>
      <w:r>
        <w:t xml:space="preserve"> Zeinali: </w:t>
      </w:r>
      <w:r>
        <w:rPr>
          <w:i/>
        </w:rPr>
        <w:t>Analysing two dinucleotide repeats of FVIII gene in Iranian population</w:t>
      </w:r>
      <w:r>
        <w:t>. Haemophilia 12/2007; 13(6):740-4., DOI:10.1111/j.1365-2516.2007.01471.x</w:t>
      </w:r>
    </w:p>
    <w:p w:rsidR="005059DD" w:rsidRDefault="00796392">
      <w:pPr>
        <w:spacing w:after="120"/>
        <w:ind w:left="540" w:hanging="540"/>
      </w:pPr>
      <w:r>
        <w:t xml:space="preserve">H Khanahmad, M. R. Noori Daloii, M.A. Shokrgozar, K Azadmanesh, A.R. Niavarani, M Karimi, B Rabbani, M Khalili, R Bagheri, F Maryami, S Zeinali: </w:t>
      </w:r>
      <w:r>
        <w:rPr>
          <w:i/>
        </w:rPr>
        <w:t xml:space="preserve">A novel single step double positive double negative </w:t>
      </w:r>
      <w:r>
        <w:rPr>
          <w:i/>
        </w:rPr>
        <w:lastRenderedPageBreak/>
        <w:t>selection strategy for P-globin gene replacement</w:t>
      </w:r>
      <w:r>
        <w:t>. Biochemical and Biophysical Research Communications 07/2006; 345(1):14-20., DOI:10.1016/j.bbrc.2006.04.060</w:t>
      </w:r>
    </w:p>
    <w:p w:rsidR="005059DD" w:rsidRDefault="00796392">
      <w:pPr>
        <w:spacing w:after="120"/>
        <w:ind w:left="540" w:hanging="540"/>
      </w:pPr>
      <w:r>
        <w:t xml:space="preserve">H Khanahmad, K Azadmanesh, MA Shokrgozar, AR Niavarani, M Karimi, B Rabbani, M Khalili, R Bagheri, F Maryami, S Zeinali: </w:t>
      </w:r>
      <w:r>
        <w:rPr>
          <w:i/>
        </w:rPr>
        <w:t>Design and constructing pBGGT Plasmid: a carrier plasmid for Betathalassaemia gene targeting</w:t>
      </w:r>
      <w:r>
        <w:t xml:space="preserve">. </w:t>
      </w:r>
    </w:p>
    <w:p w:rsidR="005059DD" w:rsidRDefault="00796392">
      <w:pPr>
        <w:pStyle w:val="Heading21"/>
      </w:pPr>
      <w:r>
        <w:t>Patents</w:t>
      </w:r>
    </w:p>
    <w:p w:rsidR="005059DD" w:rsidRDefault="00796392">
      <w:pPr>
        <w:pStyle w:val="Heading21"/>
      </w:pPr>
      <w:r>
        <w:t>Conference Proceedings</w:t>
      </w:r>
    </w:p>
    <w:p w:rsidR="005059DD" w:rsidRDefault="00796392">
      <w:pPr>
        <w:spacing w:after="120"/>
        <w:ind w:left="540" w:hanging="540"/>
      </w:pPr>
      <w:r>
        <w:t xml:space="preserve">Tahereh Sadeghiyan, Fereshteh Alsahebfosoul, Mohammad Kazemi, Hossein Khanahmad, </w:t>
      </w:r>
      <w:proofErr w:type="gramStart"/>
      <w:r>
        <w:t>Ali</w:t>
      </w:r>
      <w:proofErr w:type="gramEnd"/>
      <w:r>
        <w:t xml:space="preserve"> Jahanian-Najafabadi: </w:t>
      </w:r>
      <w:r>
        <w:rPr>
          <w:i/>
        </w:rPr>
        <w:t>Identification of AIRE genetic variant associated with MS patients in Iran</w:t>
      </w:r>
      <w:r>
        <w:t>. ICI 2016 International journal of Immunology, Melbourne, Australia; 08/2016, DOI</w:t>
      </w:r>
      <w:proofErr w:type="gramStart"/>
      <w:r>
        <w:t>:10.1002</w:t>
      </w:r>
      <w:proofErr w:type="gramEnd"/>
      <w:r>
        <w:t>/eji201670200</w:t>
      </w:r>
    </w:p>
    <w:p w:rsidR="005059DD" w:rsidRDefault="00796392">
      <w:pPr>
        <w:spacing w:after="120"/>
        <w:ind w:left="540" w:hanging="540"/>
      </w:pPr>
      <w:r>
        <w:t xml:space="preserve">Laleh Shiri, Modjtaba Emadi-Baygi, Hossein Khanahmad, Parvaneh Nikpour: </w:t>
      </w:r>
      <w:r>
        <w:rPr>
          <w:i/>
        </w:rPr>
        <w:t>MicroRNAs binding to the ITGA4 gene</w:t>
      </w:r>
      <w:r>
        <w:t xml:space="preserve">. </w:t>
      </w:r>
      <w:proofErr w:type="gramStart"/>
      <w:r>
        <w:t>the</w:t>
      </w:r>
      <w:proofErr w:type="gramEnd"/>
      <w:r>
        <w:t xml:space="preserve"> first international congress on Biology and natural Sciences of Iran; 05/2015</w:t>
      </w:r>
    </w:p>
    <w:p w:rsidR="005059DD" w:rsidRDefault="00796392">
      <w:pPr>
        <w:pStyle w:val="Heading21"/>
      </w:pPr>
      <w:r>
        <w:t>Technical Reports</w:t>
      </w:r>
    </w:p>
    <w:p w:rsidR="005059DD" w:rsidRDefault="005059DD"/>
    <w:p w:rsidR="005059DD" w:rsidRDefault="005059DD"/>
    <w:sectPr w:rsidR="005059DD" w:rsidSect="005059DD">
      <w:pgSz w:w="12240" w:h="15840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5059DD"/>
    <w:rsid w:val="00210F00"/>
    <w:rsid w:val="002A0518"/>
    <w:rsid w:val="005059DD"/>
    <w:rsid w:val="00700BE5"/>
    <w:rsid w:val="00796392"/>
    <w:rsid w:val="00F9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59DD"/>
    <w:pPr>
      <w:suppressAutoHyphens/>
      <w:spacing w:line="288" w:lineRule="auto"/>
    </w:pPr>
    <w:rPr>
      <w:rFonts w:ascii="Palatino" w:eastAsia="DejaVu Sans" w:hAnsi="Palatino"/>
      <w:color w:val="00000A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eichen">
    <w:name w:val="Überschrift 1 Zeichen"/>
    <w:basedOn w:val="DefaultParagraphFont"/>
    <w:rsid w:val="005059DD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DefaultParagraphFont"/>
    <w:rsid w:val="005059DD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DefaultParagraphFont"/>
    <w:rsid w:val="005059DD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rsid w:val="005059DD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5059DD"/>
    <w:pPr>
      <w:spacing w:after="120"/>
    </w:pPr>
  </w:style>
  <w:style w:type="paragraph" w:styleId="List">
    <w:name w:val="List"/>
    <w:basedOn w:val="TextBody"/>
    <w:rsid w:val="005059DD"/>
    <w:rPr>
      <w:rFonts w:cs="Lohit Hindi"/>
    </w:rPr>
  </w:style>
  <w:style w:type="paragraph" w:styleId="Caption">
    <w:name w:val="caption"/>
    <w:basedOn w:val="Normal"/>
    <w:rsid w:val="005059D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rsid w:val="005059DD"/>
    <w:pPr>
      <w:suppressLineNumbers/>
    </w:pPr>
    <w:rPr>
      <w:rFonts w:cs="Lohit Hindi"/>
    </w:rPr>
  </w:style>
  <w:style w:type="paragraph" w:customStyle="1" w:styleId="Heading11">
    <w:name w:val="Heading 11"/>
    <w:basedOn w:val="Normal"/>
    <w:rsid w:val="005059DD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rsid w:val="005059DD"/>
    <w:pPr>
      <w:keepNext/>
      <w:keepLines/>
      <w:spacing w:before="280" w:after="280"/>
    </w:pPr>
    <w:rPr>
      <w:bCs/>
      <w:sz w:val="26"/>
      <w:szCs w:val="26"/>
    </w:rPr>
  </w:style>
  <w:style w:type="paragraph" w:customStyle="1" w:styleId="Caption1">
    <w:name w:val="Caption1"/>
    <w:basedOn w:val="Normal"/>
    <w:rsid w:val="005059DD"/>
    <w:pPr>
      <w:suppressLineNumbers/>
      <w:spacing w:before="120" w:after="120"/>
    </w:pPr>
    <w:rPr>
      <w:rFonts w:cs="Lohit Hindi"/>
      <w:i/>
      <w:iCs/>
      <w:sz w:val="24"/>
    </w:rPr>
  </w:style>
  <w:style w:type="paragraph" w:styleId="BalloonText">
    <w:name w:val="Balloon Text"/>
    <w:basedOn w:val="Normal"/>
    <w:rsid w:val="005059DD"/>
    <w:pPr>
      <w:spacing w:line="100" w:lineRule="atLeast"/>
    </w:pPr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6599</Words>
  <Characters>37618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Magenheimer;OpenTBS 1.10.0</dc:creator>
  <cp:lastModifiedBy>mm</cp:lastModifiedBy>
  <cp:revision>2</cp:revision>
  <dcterms:created xsi:type="dcterms:W3CDTF">2020-06-20T01:06:00Z</dcterms:created>
  <dcterms:modified xsi:type="dcterms:W3CDTF">2020-06-20T01:06:00Z</dcterms:modified>
  <dc:language>en-US</dc:language>
</cp:coreProperties>
</file>